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C59" w:rsidRDefault="008D1C59" w:rsidP="00C743D9">
      <w:pPr>
        <w:jc w:val="center"/>
        <w:textAlignment w:val="top"/>
        <w:rPr>
          <w:b/>
          <w:bCs/>
          <w:sz w:val="42"/>
          <w:szCs w:val="42"/>
        </w:rPr>
      </w:pPr>
    </w:p>
    <w:p w:rsidR="00247BD3" w:rsidRPr="00EB6DE0" w:rsidRDefault="00247BD3" w:rsidP="00C743D9">
      <w:pPr>
        <w:jc w:val="center"/>
        <w:textAlignment w:val="top"/>
        <w:rPr>
          <w:b/>
          <w:bCs/>
          <w:sz w:val="42"/>
          <w:szCs w:val="42"/>
        </w:rPr>
      </w:pPr>
      <w:r w:rsidRPr="00EB6DE0">
        <w:rPr>
          <w:b/>
          <w:bCs/>
          <w:sz w:val="42"/>
          <w:szCs w:val="42"/>
        </w:rPr>
        <w:t>ТЕХНИЧЕСКОЕ ЗАДАНИЕ</w:t>
      </w:r>
    </w:p>
    <w:p w:rsidR="008D1C59" w:rsidRDefault="00EB6DE0" w:rsidP="00B6119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DE0">
        <w:rPr>
          <w:rFonts w:ascii="Times New Roman" w:hAnsi="Times New Roman" w:cs="Times New Roman"/>
          <w:b/>
          <w:sz w:val="28"/>
          <w:szCs w:val="28"/>
        </w:rPr>
        <w:t>На открытый запрос предложений</w:t>
      </w:r>
      <w:r w:rsidR="008D1C59">
        <w:rPr>
          <w:rFonts w:ascii="Times New Roman" w:hAnsi="Times New Roman" w:cs="Times New Roman"/>
          <w:b/>
          <w:sz w:val="28"/>
          <w:szCs w:val="28"/>
        </w:rPr>
        <w:t>:</w:t>
      </w:r>
    </w:p>
    <w:p w:rsidR="00D82F16" w:rsidRPr="00B61190" w:rsidRDefault="00EB6DE0" w:rsidP="00B6119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D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190" w:rsidRPr="00B61190">
        <w:rPr>
          <w:rFonts w:ascii="Times New Roman" w:hAnsi="Times New Roman" w:cs="Times New Roman"/>
          <w:b/>
          <w:sz w:val="28"/>
          <w:szCs w:val="28"/>
        </w:rPr>
        <w:t>Приобретение Расширенной Корпоративной лицензии и Техническая поддержка платформы 1С: Предприятие 8.3 КОРП</w:t>
      </w:r>
      <w:bookmarkStart w:id="0" w:name="_GoBack"/>
      <w:bookmarkEnd w:id="0"/>
      <w:r w:rsidR="008D1C59">
        <w:rPr>
          <w:rFonts w:ascii="Times New Roman" w:hAnsi="Times New Roman" w:cs="Times New Roman"/>
          <w:b/>
          <w:sz w:val="28"/>
          <w:szCs w:val="28"/>
        </w:rPr>
        <w:t xml:space="preserve"> для ОАО «ТГК-1»</w:t>
      </w:r>
    </w:p>
    <w:p w:rsidR="00EB6DE0" w:rsidRPr="00EB6DE0" w:rsidRDefault="00EB6DE0" w:rsidP="00C743D9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D82F16" w:rsidRPr="00EB6DE0" w:rsidRDefault="00505C38" w:rsidP="00DC2CFA">
      <w:pPr>
        <w:pStyle w:val="af"/>
        <w:jc w:val="center"/>
        <w:rPr>
          <w:rFonts w:ascii="Times New Roman" w:hAnsi="Times New Roman" w:cs="Times New Roman"/>
          <w:sz w:val="22"/>
          <w:szCs w:val="22"/>
        </w:rPr>
      </w:pPr>
      <w:r w:rsidRPr="00EB6DE0">
        <w:rPr>
          <w:rFonts w:ascii="Times New Roman" w:hAnsi="Times New Roman" w:cs="Times New Roman"/>
          <w:sz w:val="22"/>
          <w:szCs w:val="22"/>
        </w:rPr>
        <w:t>(</w:t>
      </w:r>
      <w:r w:rsidR="008D1C59">
        <w:rPr>
          <w:rFonts w:ascii="Times New Roman" w:hAnsi="Times New Roman" w:cs="Times New Roman"/>
          <w:sz w:val="22"/>
          <w:szCs w:val="22"/>
        </w:rPr>
        <w:t xml:space="preserve">№ по ГКПЗ </w:t>
      </w:r>
      <w:r w:rsidR="00D82F16" w:rsidRPr="008D1C59">
        <w:rPr>
          <w:rFonts w:ascii="Times New Roman" w:hAnsi="Times New Roman" w:cs="Times New Roman"/>
          <w:b/>
          <w:sz w:val="22"/>
          <w:szCs w:val="22"/>
          <w:u w:val="single"/>
        </w:rPr>
        <w:t>1090/7.46-</w:t>
      </w:r>
      <w:r w:rsidR="00A727DE" w:rsidRPr="008D1C59">
        <w:rPr>
          <w:rFonts w:ascii="Times New Roman" w:hAnsi="Times New Roman" w:cs="Times New Roman"/>
          <w:b/>
          <w:sz w:val="22"/>
          <w:szCs w:val="22"/>
          <w:u w:val="single"/>
        </w:rPr>
        <w:t>2574</w:t>
      </w:r>
      <w:r w:rsidR="00D05574" w:rsidRPr="00EB6DE0">
        <w:rPr>
          <w:rFonts w:ascii="Times New Roman" w:hAnsi="Times New Roman" w:cs="Times New Roman"/>
          <w:sz w:val="22"/>
          <w:szCs w:val="22"/>
        </w:rPr>
        <w:t>)</w:t>
      </w:r>
    </w:p>
    <w:p w:rsidR="00247BD3" w:rsidRPr="00C743D9" w:rsidRDefault="001F6DAA" w:rsidP="00C743D9">
      <w:pPr>
        <w:pStyle w:val="1"/>
        <w:spacing w:after="0"/>
        <w:rPr>
          <w:color w:val="333333"/>
          <w:sz w:val="24"/>
          <w:szCs w:val="24"/>
        </w:rPr>
      </w:pPr>
      <w:r>
        <w:rPr>
          <w:sz w:val="24"/>
          <w:szCs w:val="24"/>
        </w:rPr>
        <w:t>I</w:t>
      </w:r>
      <w:r w:rsidR="00247BD3" w:rsidRPr="00C743D9">
        <w:rPr>
          <w:sz w:val="24"/>
          <w:szCs w:val="24"/>
        </w:rPr>
        <w:t xml:space="preserve"> Общие требования</w:t>
      </w:r>
    </w:p>
    <w:p w:rsidR="002254C2" w:rsidRDefault="002254C2" w:rsidP="00724B3E">
      <w:pPr>
        <w:pStyle w:val="2"/>
        <w:numPr>
          <w:ilvl w:val="1"/>
          <w:numId w:val="16"/>
        </w:numPr>
        <w:ind w:left="0" w:firstLine="0"/>
      </w:pPr>
      <w:r>
        <w:t>Общие сведения</w:t>
      </w:r>
    </w:p>
    <w:p w:rsidR="00287BEB" w:rsidRPr="00DC2CFA" w:rsidRDefault="00287BEB" w:rsidP="00E23657">
      <w:pPr>
        <w:spacing w:after="160"/>
        <w:rPr>
          <w:bCs/>
          <w:color w:val="000000"/>
          <w:sz w:val="22"/>
          <w:szCs w:val="22"/>
        </w:rPr>
      </w:pPr>
      <w:r w:rsidRPr="00287BEB">
        <w:rPr>
          <w:color w:val="000000"/>
          <w:sz w:val="22"/>
          <w:szCs w:val="22"/>
        </w:rPr>
        <w:t xml:space="preserve">Настоящий документ представляет собой требования для проведения открытого запроса предложений по выбору исполнителя </w:t>
      </w:r>
      <w:r w:rsidRPr="00DC2CFA">
        <w:rPr>
          <w:bCs/>
          <w:color w:val="000000"/>
          <w:sz w:val="22"/>
          <w:szCs w:val="22"/>
        </w:rPr>
        <w:t xml:space="preserve">работ для </w:t>
      </w:r>
      <w:r w:rsidR="00DC2CFA" w:rsidRPr="00DC2CFA">
        <w:rPr>
          <w:bCs/>
          <w:color w:val="000000"/>
          <w:sz w:val="22"/>
          <w:szCs w:val="22"/>
        </w:rPr>
        <w:t xml:space="preserve">Приобретение Расширенной Корпоративной </w:t>
      </w:r>
      <w:r w:rsidR="0038006D">
        <w:rPr>
          <w:bCs/>
          <w:color w:val="000000"/>
          <w:sz w:val="22"/>
          <w:szCs w:val="22"/>
        </w:rPr>
        <w:t>Л</w:t>
      </w:r>
      <w:r w:rsidR="00DC2CFA" w:rsidRPr="00DC2CFA">
        <w:rPr>
          <w:bCs/>
          <w:color w:val="000000"/>
          <w:sz w:val="22"/>
          <w:szCs w:val="22"/>
        </w:rPr>
        <w:t xml:space="preserve">ицензии и техническая поддержка Платформы 1С: Предприятие 8.3 КОРП. </w:t>
      </w:r>
    </w:p>
    <w:p w:rsidR="00EB6DE0" w:rsidRPr="00287BEB" w:rsidRDefault="00EB6DE0" w:rsidP="00E23657">
      <w:pPr>
        <w:spacing w:after="160"/>
        <w:rPr>
          <w:bCs/>
          <w:color w:val="000000"/>
          <w:sz w:val="22"/>
          <w:szCs w:val="22"/>
        </w:rPr>
      </w:pPr>
      <w:r w:rsidRPr="00287BEB">
        <w:rPr>
          <w:bCs/>
          <w:color w:val="000000"/>
          <w:sz w:val="22"/>
          <w:szCs w:val="22"/>
        </w:rPr>
        <w:t>Название открытого запроса предложений: «</w:t>
      </w:r>
      <w:r w:rsidR="00DC2CFA" w:rsidRPr="00DC2CFA">
        <w:rPr>
          <w:sz w:val="22"/>
          <w:szCs w:val="22"/>
        </w:rPr>
        <w:t xml:space="preserve">Приобретение Расширенной Корпоративной </w:t>
      </w:r>
      <w:r w:rsidR="0038006D">
        <w:rPr>
          <w:sz w:val="22"/>
          <w:szCs w:val="22"/>
        </w:rPr>
        <w:t>Л</w:t>
      </w:r>
      <w:r w:rsidR="00DC2CFA" w:rsidRPr="00DC2CFA">
        <w:rPr>
          <w:sz w:val="22"/>
          <w:szCs w:val="22"/>
        </w:rPr>
        <w:t>ицензии и техническая поддержка Платформы 1С: Предприятие 8.3 КОРП</w:t>
      </w:r>
      <w:r w:rsidRPr="00287BEB">
        <w:rPr>
          <w:bCs/>
          <w:color w:val="000000"/>
          <w:sz w:val="22"/>
          <w:szCs w:val="22"/>
        </w:rPr>
        <w:t xml:space="preserve">». </w:t>
      </w:r>
    </w:p>
    <w:p w:rsidR="00EB6DE0" w:rsidRPr="00287BEB" w:rsidRDefault="00EB6DE0" w:rsidP="00E23657">
      <w:pPr>
        <w:pStyle w:val="af"/>
        <w:spacing w:after="160"/>
        <w:rPr>
          <w:rFonts w:ascii="Times New Roman" w:hAnsi="Times New Roman" w:cs="Times New Roman"/>
          <w:sz w:val="22"/>
          <w:szCs w:val="22"/>
        </w:rPr>
      </w:pPr>
      <w:r w:rsidRPr="00287BEB">
        <w:rPr>
          <w:rFonts w:ascii="Times New Roman" w:hAnsi="Times New Roman" w:cs="Times New Roman"/>
          <w:sz w:val="22"/>
          <w:szCs w:val="22"/>
        </w:rPr>
        <w:t>Номер закупки:</w:t>
      </w:r>
      <w:r w:rsidR="00B03B24" w:rsidRPr="00287BEB">
        <w:rPr>
          <w:rFonts w:ascii="Times New Roman" w:hAnsi="Times New Roman" w:cs="Times New Roman"/>
          <w:sz w:val="22"/>
          <w:szCs w:val="22"/>
        </w:rPr>
        <w:t xml:space="preserve"> </w:t>
      </w:r>
      <w:r w:rsidRPr="00287BEB">
        <w:rPr>
          <w:rFonts w:ascii="Times New Roman" w:hAnsi="Times New Roman" w:cs="Times New Roman"/>
          <w:sz w:val="22"/>
          <w:szCs w:val="22"/>
        </w:rPr>
        <w:t>1090/7.46-2574 «</w:t>
      </w:r>
      <w:r w:rsidR="00DC2CFA" w:rsidRPr="00DC2CFA">
        <w:rPr>
          <w:rFonts w:ascii="Times New Roman" w:hAnsi="Times New Roman" w:cs="Times New Roman"/>
          <w:sz w:val="22"/>
          <w:szCs w:val="22"/>
        </w:rPr>
        <w:t>Приобретение Расширенной Корпоративной лицензии и техническая поддержка Платформы 1С: Предприятие 8.3 КОРП.</w:t>
      </w:r>
      <w:r w:rsidRPr="00287BEB">
        <w:rPr>
          <w:rFonts w:ascii="Times New Roman" w:hAnsi="Times New Roman" w:cs="Times New Roman"/>
          <w:sz w:val="22"/>
          <w:szCs w:val="22"/>
        </w:rPr>
        <w:t>»</w:t>
      </w:r>
    </w:p>
    <w:p w:rsidR="00EB6DE0" w:rsidRPr="00287BEB" w:rsidRDefault="00EB6DE0" w:rsidP="00E23657">
      <w:pPr>
        <w:pStyle w:val="af"/>
        <w:spacing w:after="160"/>
        <w:rPr>
          <w:rFonts w:ascii="Times New Roman" w:hAnsi="Times New Roman" w:cs="Times New Roman"/>
          <w:sz w:val="22"/>
          <w:szCs w:val="22"/>
        </w:rPr>
      </w:pPr>
      <w:r w:rsidRPr="00287BEB">
        <w:rPr>
          <w:rFonts w:ascii="Times New Roman" w:hAnsi="Times New Roman" w:cs="Times New Roman"/>
          <w:sz w:val="22"/>
          <w:szCs w:val="22"/>
        </w:rPr>
        <w:t>Код по</w:t>
      </w:r>
      <w:r w:rsidR="00B03B24" w:rsidRPr="00287BEB">
        <w:rPr>
          <w:rFonts w:ascii="Times New Roman" w:hAnsi="Times New Roman" w:cs="Times New Roman"/>
          <w:sz w:val="22"/>
          <w:szCs w:val="22"/>
        </w:rPr>
        <w:t xml:space="preserve"> ОКВЭД: 72.60 Прочая деятельность, связанная с использованием вычислительной техники и информационных технологий</w:t>
      </w:r>
    </w:p>
    <w:p w:rsidR="00B03B24" w:rsidRPr="00287BEB" w:rsidRDefault="00B03B24" w:rsidP="00E23657">
      <w:pPr>
        <w:pStyle w:val="af"/>
        <w:spacing w:after="160"/>
        <w:rPr>
          <w:rFonts w:ascii="Times New Roman" w:hAnsi="Times New Roman" w:cs="Times New Roman"/>
          <w:sz w:val="22"/>
          <w:szCs w:val="22"/>
        </w:rPr>
      </w:pPr>
      <w:r w:rsidRPr="00287BEB">
        <w:rPr>
          <w:rFonts w:ascii="Times New Roman" w:hAnsi="Times New Roman" w:cs="Times New Roman"/>
          <w:sz w:val="22"/>
          <w:szCs w:val="22"/>
        </w:rPr>
        <w:t xml:space="preserve">Код по ОКПД: </w:t>
      </w:r>
      <w:r w:rsidR="005C4F56" w:rsidRPr="005C4F56">
        <w:rPr>
          <w:rFonts w:ascii="Times New Roman" w:hAnsi="Times New Roman" w:cs="Times New Roman"/>
          <w:sz w:val="22"/>
          <w:szCs w:val="22"/>
        </w:rPr>
        <w:t xml:space="preserve">7260012 Программные средства управления базами данных </w:t>
      </w:r>
    </w:p>
    <w:p w:rsidR="00653631" w:rsidRDefault="00653631" w:rsidP="00E23657">
      <w:pPr>
        <w:spacing w:after="160"/>
        <w:textAlignment w:val="top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Наименование Заказчика: </w:t>
      </w:r>
      <w:r w:rsidRPr="00653631">
        <w:rPr>
          <w:color w:val="000000"/>
          <w:sz w:val="22"/>
          <w:szCs w:val="22"/>
        </w:rPr>
        <w:t>Открытое Акционерное Общество «Территориальная гене</w:t>
      </w:r>
      <w:r w:rsidR="00410FD6">
        <w:rPr>
          <w:color w:val="000000"/>
          <w:sz w:val="22"/>
          <w:szCs w:val="22"/>
        </w:rPr>
        <w:t>рирующая компания №1» (ОАО «ТГК-</w:t>
      </w:r>
      <w:r w:rsidRPr="00653631">
        <w:rPr>
          <w:color w:val="000000"/>
          <w:sz w:val="22"/>
          <w:szCs w:val="22"/>
        </w:rPr>
        <w:t>1»).</w:t>
      </w:r>
    </w:p>
    <w:p w:rsidR="00C743D9" w:rsidRPr="00287BEB" w:rsidRDefault="00C743D9" w:rsidP="00E23657">
      <w:pPr>
        <w:spacing w:after="160"/>
        <w:textAlignment w:val="top"/>
        <w:rPr>
          <w:color w:val="000000"/>
          <w:sz w:val="22"/>
          <w:szCs w:val="22"/>
        </w:rPr>
      </w:pPr>
      <w:r w:rsidRPr="008D1C59">
        <w:rPr>
          <w:i/>
          <w:color w:val="000000"/>
          <w:sz w:val="22"/>
          <w:szCs w:val="22"/>
          <w:u w:val="single"/>
        </w:rPr>
        <w:t xml:space="preserve">Ответственное лицо со стороны </w:t>
      </w:r>
      <w:r w:rsidR="00653631" w:rsidRPr="008D1C59">
        <w:rPr>
          <w:i/>
          <w:color w:val="000000"/>
          <w:sz w:val="22"/>
          <w:szCs w:val="22"/>
          <w:u w:val="single"/>
        </w:rPr>
        <w:t>Заказчика</w:t>
      </w:r>
      <w:r w:rsidR="00A86E9B" w:rsidRPr="008D1C59">
        <w:rPr>
          <w:i/>
          <w:color w:val="000000"/>
          <w:sz w:val="22"/>
          <w:szCs w:val="22"/>
          <w:u w:val="single"/>
        </w:rPr>
        <w:t xml:space="preserve"> по техническим вопросам</w:t>
      </w:r>
      <w:r w:rsidRPr="00287BEB">
        <w:rPr>
          <w:color w:val="000000"/>
          <w:sz w:val="22"/>
          <w:szCs w:val="22"/>
        </w:rPr>
        <w:t xml:space="preserve">: </w:t>
      </w:r>
      <w:r w:rsidRPr="008D1C59">
        <w:rPr>
          <w:color w:val="000000"/>
          <w:sz w:val="22"/>
          <w:szCs w:val="22"/>
          <w:highlight w:val="yellow"/>
        </w:rPr>
        <w:t>Ракитин Владимир Сергеевич, специалист центра внедрений ПСДТУиИТ филиала «Невский» ОАО «ТГК-1»</w:t>
      </w:r>
      <w:r w:rsidR="008D1C59">
        <w:rPr>
          <w:color w:val="000000"/>
          <w:sz w:val="22"/>
          <w:szCs w:val="22"/>
          <w:highlight w:val="yellow"/>
        </w:rPr>
        <w:t>, т</w:t>
      </w:r>
      <w:r w:rsidR="00A86E9B" w:rsidRPr="008D1C59">
        <w:rPr>
          <w:color w:val="000000"/>
          <w:sz w:val="22"/>
          <w:szCs w:val="22"/>
          <w:highlight w:val="yellow"/>
        </w:rPr>
        <w:t>ел. (812) 901-35-21</w:t>
      </w:r>
      <w:r w:rsidR="00A86E9B">
        <w:rPr>
          <w:color w:val="000000"/>
          <w:sz w:val="22"/>
          <w:szCs w:val="22"/>
        </w:rPr>
        <w:t>.</w:t>
      </w:r>
    </w:p>
    <w:p w:rsidR="00C743D9" w:rsidRPr="00287BEB" w:rsidRDefault="00C743D9" w:rsidP="00C743D9">
      <w:pPr>
        <w:textAlignment w:val="top"/>
        <w:rPr>
          <w:color w:val="000000"/>
          <w:sz w:val="22"/>
          <w:szCs w:val="22"/>
        </w:rPr>
      </w:pPr>
    </w:p>
    <w:p w:rsidR="00247BD3" w:rsidRDefault="00247BD3" w:rsidP="00724B3E">
      <w:pPr>
        <w:pStyle w:val="2"/>
        <w:numPr>
          <w:ilvl w:val="1"/>
          <w:numId w:val="16"/>
        </w:numPr>
        <w:ind w:left="0" w:firstLine="0"/>
      </w:pPr>
      <w:r w:rsidRPr="00EB6DE0">
        <w:t>Используемые термины и сокращения</w:t>
      </w:r>
    </w:p>
    <w:p w:rsidR="00247BD3" w:rsidRPr="002254C2" w:rsidRDefault="00247BD3" w:rsidP="00C743D9">
      <w:pPr>
        <w:textAlignment w:val="top"/>
        <w:rPr>
          <w:bCs/>
          <w:color w:val="000000"/>
          <w:sz w:val="22"/>
          <w:szCs w:val="22"/>
        </w:rPr>
      </w:pPr>
      <w:r w:rsidRPr="002254C2">
        <w:rPr>
          <w:bCs/>
          <w:color w:val="000000"/>
          <w:sz w:val="22"/>
          <w:szCs w:val="22"/>
        </w:rPr>
        <w:t>Таблица 1</w:t>
      </w:r>
      <w:r w:rsidR="000C3329">
        <w:rPr>
          <w:bCs/>
          <w:color w:val="000000"/>
          <w:sz w:val="22"/>
          <w:szCs w:val="22"/>
        </w:rPr>
        <w:t xml:space="preserve"> – Термины и сокращения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BC122B" w:rsidRPr="00EB6DE0" w:rsidTr="001F6DAA"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BC122B" w:rsidRPr="00EB6DE0" w:rsidRDefault="00BC122B" w:rsidP="00C743D9">
            <w:pPr>
              <w:jc w:val="center"/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Термины, сокращения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BC122B" w:rsidRPr="00EB6DE0" w:rsidRDefault="00BC122B" w:rsidP="00C743D9">
            <w:pPr>
              <w:jc w:val="center"/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Определения</w:t>
            </w:r>
          </w:p>
        </w:tc>
      </w:tr>
      <w:tr w:rsidR="00BC122B" w:rsidRPr="00EB6DE0" w:rsidTr="00C743D9">
        <w:trPr>
          <w:trHeight w:val="265"/>
        </w:trPr>
        <w:tc>
          <w:tcPr>
            <w:tcW w:w="2802" w:type="dxa"/>
            <w:shd w:val="clear" w:color="auto" w:fill="auto"/>
          </w:tcPr>
          <w:p w:rsidR="00BC122B" w:rsidRPr="00EB6DE0" w:rsidRDefault="00EB6DE0" w:rsidP="00C743D9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ОЗП</w:t>
            </w:r>
          </w:p>
        </w:tc>
        <w:tc>
          <w:tcPr>
            <w:tcW w:w="6662" w:type="dxa"/>
            <w:shd w:val="clear" w:color="auto" w:fill="auto"/>
          </w:tcPr>
          <w:p w:rsidR="00BC122B" w:rsidRPr="00EB6DE0" w:rsidRDefault="00EB6DE0" w:rsidP="00C743D9">
            <w:pPr>
              <w:textAlignment w:val="top"/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Открытый запрос предложений.</w:t>
            </w:r>
          </w:p>
        </w:tc>
      </w:tr>
      <w:tr w:rsidR="00BC122B" w:rsidRPr="00EB6DE0" w:rsidTr="00C743D9">
        <w:trPr>
          <w:trHeight w:val="553"/>
        </w:trPr>
        <w:tc>
          <w:tcPr>
            <w:tcW w:w="2802" w:type="dxa"/>
            <w:shd w:val="clear" w:color="auto" w:fill="auto"/>
          </w:tcPr>
          <w:p w:rsidR="00BC122B" w:rsidRPr="00EB6DE0" w:rsidRDefault="00BC122B" w:rsidP="00C743D9">
            <w:pPr>
              <w:textAlignment w:val="top"/>
              <w:rPr>
                <w:b/>
                <w:bCs/>
                <w:color w:val="000000"/>
                <w:sz w:val="20"/>
                <w:szCs w:val="20"/>
              </w:rPr>
            </w:pPr>
            <w:r w:rsidRPr="00EB6DE0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6662" w:type="dxa"/>
            <w:shd w:val="clear" w:color="auto" w:fill="auto"/>
          </w:tcPr>
          <w:p w:rsidR="007A35BA" w:rsidRPr="00EB6DE0" w:rsidRDefault="00BC122B" w:rsidP="00C743D9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Услуги, право заключения Договора</w:t>
            </w:r>
            <w:r w:rsidR="00DB224A" w:rsidRPr="00EB6DE0">
              <w:rPr>
                <w:color w:val="000000"/>
                <w:sz w:val="22"/>
                <w:szCs w:val="22"/>
              </w:rPr>
              <w:t xml:space="preserve">, </w:t>
            </w:r>
            <w:r w:rsidRPr="00EB6DE0">
              <w:rPr>
                <w:color w:val="000000"/>
                <w:sz w:val="22"/>
                <w:szCs w:val="22"/>
              </w:rPr>
              <w:t xml:space="preserve">на оказание </w:t>
            </w:r>
            <w:r w:rsidR="00061FA0" w:rsidRPr="00EB6DE0">
              <w:rPr>
                <w:color w:val="000000"/>
                <w:sz w:val="22"/>
                <w:szCs w:val="22"/>
              </w:rPr>
              <w:t>которых является предметом данных</w:t>
            </w:r>
            <w:r w:rsidRPr="00EB6DE0">
              <w:rPr>
                <w:color w:val="000000"/>
                <w:sz w:val="22"/>
                <w:szCs w:val="22"/>
              </w:rPr>
              <w:t xml:space="preserve"> </w:t>
            </w:r>
            <w:r w:rsidR="00061FA0" w:rsidRPr="00EB6DE0">
              <w:rPr>
                <w:color w:val="000000"/>
                <w:sz w:val="22"/>
                <w:szCs w:val="22"/>
              </w:rPr>
              <w:t>ОЗП</w:t>
            </w:r>
            <w:r w:rsidR="00EB6DE0" w:rsidRPr="00EB6DE0">
              <w:rPr>
                <w:color w:val="000000"/>
                <w:sz w:val="22"/>
                <w:szCs w:val="22"/>
              </w:rPr>
              <w:t>.</w:t>
            </w:r>
          </w:p>
        </w:tc>
      </w:tr>
      <w:tr w:rsidR="00BC122B" w:rsidRPr="00EB6DE0" w:rsidTr="00C743D9">
        <w:trPr>
          <w:trHeight w:val="759"/>
        </w:trPr>
        <w:tc>
          <w:tcPr>
            <w:tcW w:w="2802" w:type="dxa"/>
            <w:shd w:val="clear" w:color="auto" w:fill="auto"/>
          </w:tcPr>
          <w:p w:rsidR="00BC122B" w:rsidRPr="00EB6DE0" w:rsidRDefault="00061FA0" w:rsidP="009A74B6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Участник ОЗП</w:t>
            </w:r>
            <w:r w:rsidR="00BC122B" w:rsidRPr="00EB6DE0">
              <w:rPr>
                <w:color w:val="000000"/>
                <w:sz w:val="22"/>
                <w:szCs w:val="22"/>
              </w:rPr>
              <w:t xml:space="preserve"> (Участник)</w:t>
            </w:r>
          </w:p>
        </w:tc>
        <w:tc>
          <w:tcPr>
            <w:tcW w:w="6662" w:type="dxa"/>
            <w:shd w:val="clear" w:color="auto" w:fill="auto"/>
          </w:tcPr>
          <w:p w:rsidR="00BC122B" w:rsidRPr="00EB6DE0" w:rsidRDefault="00BC122B" w:rsidP="001F6DAA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Юридическое лицо, принявшее участие в </w:t>
            </w:r>
            <w:r w:rsidR="00061FA0" w:rsidRPr="00EB6DE0">
              <w:rPr>
                <w:color w:val="000000"/>
                <w:sz w:val="22"/>
                <w:szCs w:val="22"/>
              </w:rPr>
              <w:t>ОЗП</w:t>
            </w:r>
            <w:r w:rsidRPr="00EB6DE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B6DE0">
              <w:rPr>
                <w:color w:val="000000"/>
                <w:sz w:val="22"/>
                <w:szCs w:val="22"/>
              </w:rPr>
              <w:t>правосубъектность</w:t>
            </w:r>
            <w:proofErr w:type="spellEnd"/>
            <w:r w:rsidRPr="00EB6DE0">
              <w:rPr>
                <w:color w:val="000000"/>
                <w:sz w:val="22"/>
                <w:szCs w:val="22"/>
              </w:rPr>
              <w:t xml:space="preserve"> которого позволяет заключить Договор на условиях </w:t>
            </w:r>
            <w:r w:rsidR="00061FA0" w:rsidRPr="00EB6DE0">
              <w:rPr>
                <w:color w:val="000000"/>
                <w:sz w:val="22"/>
                <w:szCs w:val="22"/>
              </w:rPr>
              <w:t>ОЗП</w:t>
            </w:r>
            <w:r w:rsidRPr="00EB6DE0">
              <w:rPr>
                <w:color w:val="000000"/>
                <w:sz w:val="22"/>
                <w:szCs w:val="22"/>
              </w:rPr>
              <w:t xml:space="preserve"> и выполнять обязательства по Договору</w:t>
            </w:r>
          </w:p>
        </w:tc>
      </w:tr>
      <w:tr w:rsidR="00BC122B" w:rsidRPr="00EB6DE0" w:rsidTr="00287BEB">
        <w:trPr>
          <w:trHeight w:val="360"/>
        </w:trPr>
        <w:tc>
          <w:tcPr>
            <w:tcW w:w="2802" w:type="dxa"/>
            <w:shd w:val="clear" w:color="auto" w:fill="auto"/>
          </w:tcPr>
          <w:p w:rsidR="00BC122B" w:rsidRPr="00EB6DE0" w:rsidRDefault="00BC122B" w:rsidP="00C743D9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ИТ-системы</w:t>
            </w:r>
          </w:p>
        </w:tc>
        <w:tc>
          <w:tcPr>
            <w:tcW w:w="6662" w:type="dxa"/>
            <w:shd w:val="clear" w:color="auto" w:fill="auto"/>
          </w:tcPr>
          <w:p w:rsidR="00BC122B" w:rsidRPr="00EB6DE0" w:rsidRDefault="00BC122B" w:rsidP="00C743D9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Системы, реализованные посредством информационных технологий</w:t>
            </w:r>
          </w:p>
        </w:tc>
      </w:tr>
      <w:tr w:rsidR="00BC122B" w:rsidRPr="00EB6DE0" w:rsidTr="00287BEB">
        <w:trPr>
          <w:trHeight w:val="268"/>
        </w:trPr>
        <w:tc>
          <w:tcPr>
            <w:tcW w:w="2802" w:type="dxa"/>
            <w:shd w:val="clear" w:color="auto" w:fill="auto"/>
          </w:tcPr>
          <w:p w:rsidR="00BC122B" w:rsidRPr="00EB6DE0" w:rsidRDefault="00BC122B" w:rsidP="00C743D9">
            <w:pPr>
              <w:textAlignment w:val="top"/>
              <w:rPr>
                <w:b/>
                <w:bCs/>
                <w:color w:val="000000"/>
                <w:sz w:val="20"/>
                <w:szCs w:val="20"/>
              </w:rPr>
            </w:pPr>
            <w:r w:rsidRPr="00EB6DE0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6662" w:type="dxa"/>
            <w:shd w:val="clear" w:color="auto" w:fill="auto"/>
          </w:tcPr>
          <w:p w:rsidR="00BC122B" w:rsidRPr="00EB6DE0" w:rsidRDefault="00BC122B" w:rsidP="00C743D9">
            <w:pPr>
              <w:rPr>
                <w:color w:val="000000"/>
                <w:sz w:val="22"/>
                <w:szCs w:val="22"/>
              </w:rPr>
            </w:pPr>
            <w:r w:rsidRPr="00EB6DE0">
              <w:rPr>
                <w:color w:val="000000"/>
                <w:sz w:val="22"/>
                <w:szCs w:val="22"/>
              </w:rPr>
              <w:t>Программное обеспечение</w:t>
            </w:r>
          </w:p>
        </w:tc>
      </w:tr>
      <w:tr w:rsidR="00423582" w:rsidRPr="00423582" w:rsidTr="00287BEB">
        <w:trPr>
          <w:trHeight w:val="268"/>
        </w:trPr>
        <w:tc>
          <w:tcPr>
            <w:tcW w:w="2802" w:type="dxa"/>
            <w:shd w:val="clear" w:color="auto" w:fill="auto"/>
          </w:tcPr>
          <w:p w:rsidR="00423582" w:rsidRPr="00423582" w:rsidRDefault="00423582" w:rsidP="00C743D9">
            <w:pPr>
              <w:textAlignment w:val="top"/>
              <w:rPr>
                <w:color w:val="000000"/>
                <w:sz w:val="22"/>
                <w:szCs w:val="22"/>
              </w:rPr>
            </w:pPr>
            <w:r w:rsidRPr="00423582">
              <w:rPr>
                <w:sz w:val="22"/>
                <w:szCs w:val="22"/>
              </w:rPr>
              <w:t>Платформа</w:t>
            </w:r>
          </w:p>
        </w:tc>
        <w:tc>
          <w:tcPr>
            <w:tcW w:w="6662" w:type="dxa"/>
            <w:shd w:val="clear" w:color="auto" w:fill="auto"/>
          </w:tcPr>
          <w:p w:rsidR="00423582" w:rsidRPr="00423582" w:rsidRDefault="00423582" w:rsidP="00C743D9">
            <w:pPr>
              <w:rPr>
                <w:color w:val="000000"/>
                <w:sz w:val="22"/>
                <w:szCs w:val="22"/>
              </w:rPr>
            </w:pPr>
            <w:r w:rsidRPr="00423582">
              <w:rPr>
                <w:sz w:val="22"/>
                <w:szCs w:val="22"/>
              </w:rPr>
              <w:t>Программная платформа 1С: Предприятие 8.3 КОРП и более поздних версий системы программ 1</w:t>
            </w:r>
            <w:proofErr w:type="gramStart"/>
            <w:r w:rsidRPr="00423582">
              <w:rPr>
                <w:sz w:val="22"/>
                <w:szCs w:val="22"/>
              </w:rPr>
              <w:t>С:Предприятие</w:t>
            </w:r>
            <w:proofErr w:type="gramEnd"/>
            <w:r w:rsidRPr="00423582">
              <w:rPr>
                <w:sz w:val="22"/>
                <w:szCs w:val="22"/>
              </w:rPr>
              <w:t xml:space="preserve"> 8.</w:t>
            </w:r>
          </w:p>
        </w:tc>
      </w:tr>
      <w:tr w:rsidR="00423582" w:rsidRPr="00423582" w:rsidTr="00287BEB">
        <w:trPr>
          <w:trHeight w:val="268"/>
        </w:trPr>
        <w:tc>
          <w:tcPr>
            <w:tcW w:w="2802" w:type="dxa"/>
            <w:shd w:val="clear" w:color="auto" w:fill="auto"/>
          </w:tcPr>
          <w:p w:rsidR="00423582" w:rsidRPr="00E23657" w:rsidRDefault="00E23657" w:rsidP="00C743D9">
            <w:pPr>
              <w:textAlignment w:val="top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Поддерживаемое ПО</w:t>
            </w:r>
          </w:p>
        </w:tc>
        <w:tc>
          <w:tcPr>
            <w:tcW w:w="6662" w:type="dxa"/>
            <w:shd w:val="clear" w:color="auto" w:fill="auto"/>
          </w:tcPr>
          <w:p w:rsidR="00423582" w:rsidRPr="00E23657" w:rsidRDefault="00423582" w:rsidP="00423582">
            <w:pPr>
              <w:rPr>
                <w:sz w:val="22"/>
                <w:szCs w:val="22"/>
              </w:rPr>
            </w:pPr>
            <w:r w:rsidRPr="00E23657">
              <w:rPr>
                <w:sz w:val="22"/>
                <w:szCs w:val="22"/>
              </w:rPr>
              <w:t>Программного обеспечение фирмы «1С», включая клиентские и серверные программы для ЭВМ системы программ 1</w:t>
            </w:r>
            <w:proofErr w:type="gramStart"/>
            <w:r w:rsidRPr="00E23657">
              <w:rPr>
                <w:sz w:val="22"/>
                <w:szCs w:val="22"/>
              </w:rPr>
              <w:t>С:Предприятие</w:t>
            </w:r>
            <w:proofErr w:type="gramEnd"/>
            <w:r w:rsidRPr="00E23657">
              <w:rPr>
                <w:sz w:val="22"/>
                <w:szCs w:val="22"/>
              </w:rPr>
              <w:t xml:space="preserve"> 8.3 КОРП и более поздних версий, а также Прикладные решения 1С</w:t>
            </w:r>
          </w:p>
        </w:tc>
      </w:tr>
      <w:tr w:rsidR="00DC74C5" w:rsidRPr="00EB6DE0" w:rsidTr="00287BEB">
        <w:trPr>
          <w:trHeight w:val="268"/>
        </w:trPr>
        <w:tc>
          <w:tcPr>
            <w:tcW w:w="2802" w:type="dxa"/>
            <w:shd w:val="clear" w:color="auto" w:fill="auto"/>
          </w:tcPr>
          <w:p w:rsidR="00DC74C5" w:rsidRPr="00EB6DE0" w:rsidRDefault="00DC74C5" w:rsidP="00C743D9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РКЛ</w:t>
            </w:r>
          </w:p>
        </w:tc>
        <w:tc>
          <w:tcPr>
            <w:tcW w:w="6662" w:type="dxa"/>
            <w:shd w:val="clear" w:color="auto" w:fill="auto"/>
          </w:tcPr>
          <w:p w:rsidR="00DC74C5" w:rsidRPr="00EB6DE0" w:rsidRDefault="00DC74C5" w:rsidP="001F6DA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Расширенная </w:t>
            </w:r>
            <w:r w:rsidR="001F6DAA"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орпоративная </w:t>
            </w:r>
            <w:r w:rsidR="001F6DAA"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ицензия</w:t>
            </w:r>
          </w:p>
        </w:tc>
      </w:tr>
      <w:tr w:rsidR="00DC74C5" w:rsidRPr="00EB6DE0" w:rsidTr="00287BEB">
        <w:trPr>
          <w:trHeight w:val="268"/>
        </w:trPr>
        <w:tc>
          <w:tcPr>
            <w:tcW w:w="2802" w:type="dxa"/>
            <w:shd w:val="clear" w:color="auto" w:fill="auto"/>
          </w:tcPr>
          <w:p w:rsidR="00DC74C5" w:rsidRDefault="00DC74C5" w:rsidP="00C743D9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ИТС</w:t>
            </w:r>
          </w:p>
        </w:tc>
        <w:tc>
          <w:tcPr>
            <w:tcW w:w="6662" w:type="dxa"/>
            <w:shd w:val="clear" w:color="auto" w:fill="auto"/>
          </w:tcPr>
          <w:p w:rsidR="00DC74C5" w:rsidRDefault="00DC74C5" w:rsidP="00C743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Информационно-технологическое сопровождение программы «</w:t>
            </w:r>
            <w:r>
              <w:rPr>
                <w:bCs/>
                <w:color w:val="000000"/>
                <w:sz w:val="22"/>
                <w:szCs w:val="22"/>
              </w:rPr>
              <w:t>1С:</w:t>
            </w:r>
            <w:r>
              <w:rPr>
                <w:bCs/>
                <w:color w:val="000000"/>
                <w:sz w:val="22"/>
                <w:szCs w:val="22"/>
              </w:rPr>
              <w:sym w:font="Symbol" w:char="F020"/>
            </w:r>
            <w:r>
              <w:rPr>
                <w:bCs/>
                <w:color w:val="000000"/>
                <w:sz w:val="22"/>
                <w:szCs w:val="22"/>
              </w:rPr>
              <w:t>Предприятие</w:t>
            </w:r>
            <w:r>
              <w:rPr>
                <w:bCs/>
                <w:color w:val="000000"/>
                <w:sz w:val="22"/>
                <w:szCs w:val="22"/>
              </w:rPr>
              <w:sym w:font="Symbol" w:char="F020"/>
            </w:r>
            <w:r>
              <w:rPr>
                <w:bCs/>
                <w:color w:val="000000"/>
                <w:sz w:val="22"/>
                <w:szCs w:val="22"/>
              </w:rPr>
              <w:t>8</w:t>
            </w:r>
            <w:r>
              <w:rPr>
                <w:bCs/>
                <w:color w:val="000000"/>
                <w:sz w:val="22"/>
                <w:szCs w:val="22"/>
              </w:rPr>
              <w:sym w:font="Symbol" w:char="F020"/>
            </w:r>
            <w:r>
              <w:rPr>
                <w:bCs/>
                <w:color w:val="000000"/>
                <w:sz w:val="22"/>
                <w:szCs w:val="22"/>
              </w:rPr>
              <w:t>КОПР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</w:tr>
      <w:tr w:rsidR="001F6DAA" w:rsidRPr="00EB6DE0" w:rsidTr="00287BEB">
        <w:trPr>
          <w:trHeight w:val="268"/>
        </w:trPr>
        <w:tc>
          <w:tcPr>
            <w:tcW w:w="2802" w:type="dxa"/>
            <w:shd w:val="clear" w:color="auto" w:fill="auto"/>
          </w:tcPr>
          <w:p w:rsidR="001F6DAA" w:rsidRDefault="001F6DAA" w:rsidP="00C743D9">
            <w:pPr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СУБД</w:t>
            </w:r>
          </w:p>
        </w:tc>
        <w:tc>
          <w:tcPr>
            <w:tcW w:w="6662" w:type="dxa"/>
            <w:shd w:val="clear" w:color="auto" w:fill="auto"/>
          </w:tcPr>
          <w:p w:rsidR="001F6DAA" w:rsidRDefault="001F6DAA" w:rsidP="00C743D9">
            <w:pPr>
              <w:rPr>
                <w:color w:val="000000"/>
                <w:sz w:val="22"/>
                <w:szCs w:val="22"/>
              </w:rPr>
            </w:pPr>
            <w:r w:rsidRPr="001F6DAA">
              <w:rPr>
                <w:color w:val="000000"/>
                <w:sz w:val="22"/>
                <w:szCs w:val="22"/>
              </w:rPr>
              <w:t>Системы управления базами данных</w:t>
            </w:r>
          </w:p>
        </w:tc>
      </w:tr>
    </w:tbl>
    <w:p w:rsidR="00B03B24" w:rsidRDefault="00B03B24" w:rsidP="00C743D9">
      <w:pPr>
        <w:textAlignment w:val="top"/>
        <w:rPr>
          <w:b/>
          <w:bCs/>
          <w:color w:val="000000"/>
          <w:sz w:val="20"/>
          <w:szCs w:val="20"/>
        </w:rPr>
      </w:pPr>
    </w:p>
    <w:p w:rsidR="00C743D9" w:rsidRDefault="00C743D9" w:rsidP="00724B3E">
      <w:pPr>
        <w:pStyle w:val="2"/>
        <w:numPr>
          <w:ilvl w:val="1"/>
          <w:numId w:val="16"/>
        </w:numPr>
        <w:ind w:left="0" w:firstLine="0"/>
      </w:pPr>
      <w:r>
        <w:t>Цел</w:t>
      </w:r>
      <w:r w:rsidR="007A35BA">
        <w:t>и</w:t>
      </w:r>
      <w:r>
        <w:t xml:space="preserve"> проведения работ</w:t>
      </w:r>
    </w:p>
    <w:p w:rsidR="00C743D9" w:rsidRPr="009930BA" w:rsidRDefault="00C743D9" w:rsidP="00C743D9">
      <w:pPr>
        <w:rPr>
          <w:sz w:val="22"/>
          <w:szCs w:val="22"/>
        </w:rPr>
      </w:pPr>
      <w:r w:rsidRPr="009930BA">
        <w:rPr>
          <w:sz w:val="22"/>
          <w:szCs w:val="22"/>
        </w:rPr>
        <w:t xml:space="preserve">Целями </w:t>
      </w:r>
      <w:r w:rsidR="006B3CD3" w:rsidRPr="009930BA">
        <w:rPr>
          <w:sz w:val="22"/>
          <w:szCs w:val="22"/>
        </w:rPr>
        <w:t>проведения работ</w:t>
      </w:r>
      <w:r w:rsidRPr="009930BA">
        <w:rPr>
          <w:sz w:val="22"/>
          <w:szCs w:val="22"/>
        </w:rPr>
        <w:t xml:space="preserve"> явля</w:t>
      </w:r>
      <w:r w:rsidR="00287BEB" w:rsidRPr="009930BA">
        <w:rPr>
          <w:sz w:val="22"/>
          <w:szCs w:val="22"/>
        </w:rPr>
        <w:t>ю</w:t>
      </w:r>
      <w:r w:rsidRPr="009930BA">
        <w:rPr>
          <w:sz w:val="22"/>
          <w:szCs w:val="22"/>
        </w:rPr>
        <w:t>тся</w:t>
      </w:r>
      <w:r w:rsidR="00287BEB" w:rsidRPr="009930BA">
        <w:rPr>
          <w:sz w:val="22"/>
          <w:szCs w:val="22"/>
        </w:rPr>
        <w:t>:</w:t>
      </w:r>
    </w:p>
    <w:p w:rsidR="00287BEB" w:rsidRPr="009930BA" w:rsidRDefault="0056410C" w:rsidP="007A35BA">
      <w:pPr>
        <w:pStyle w:val="a0"/>
        <w:numPr>
          <w:ilvl w:val="0"/>
          <w:numId w:val="20"/>
        </w:numPr>
        <w:rPr>
          <w:sz w:val="22"/>
          <w:szCs w:val="22"/>
        </w:rPr>
      </w:pPr>
      <w:r>
        <w:rPr>
          <w:bCs/>
          <w:color w:val="000000"/>
          <w:sz w:val="22"/>
          <w:szCs w:val="22"/>
        </w:rPr>
        <w:t>приобретение Расширенной Корпоративной Лицензии</w:t>
      </w:r>
      <w:r w:rsidR="006B3CD3" w:rsidRPr="009930BA">
        <w:rPr>
          <w:bCs/>
          <w:color w:val="000000"/>
          <w:sz w:val="22"/>
          <w:szCs w:val="22"/>
        </w:rPr>
        <w:t>;</w:t>
      </w:r>
    </w:p>
    <w:p w:rsidR="00C743D9" w:rsidRPr="00724B3E" w:rsidRDefault="00724B3E" w:rsidP="00724B3E">
      <w:pPr>
        <w:pStyle w:val="a0"/>
        <w:numPr>
          <w:ilvl w:val="0"/>
          <w:numId w:val="20"/>
        </w:numPr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т</w:t>
      </w:r>
      <w:r w:rsidRPr="00724B3E">
        <w:rPr>
          <w:sz w:val="22"/>
          <w:szCs w:val="22"/>
        </w:rPr>
        <w:t>ехническая поддержка платформы 1С: Предприятие 8.3 КОРП</w:t>
      </w:r>
      <w:r>
        <w:rPr>
          <w:sz w:val="22"/>
          <w:szCs w:val="22"/>
        </w:rPr>
        <w:t xml:space="preserve"> (</w:t>
      </w:r>
      <w:r w:rsidR="00287BEB" w:rsidRPr="009930BA">
        <w:rPr>
          <w:sz w:val="22"/>
          <w:szCs w:val="22"/>
        </w:rPr>
        <w:t>информационно-технологическо</w:t>
      </w:r>
      <w:r>
        <w:rPr>
          <w:sz w:val="22"/>
          <w:szCs w:val="22"/>
        </w:rPr>
        <w:t>е</w:t>
      </w:r>
      <w:r w:rsidR="00287BEB" w:rsidRPr="009930BA">
        <w:rPr>
          <w:sz w:val="22"/>
          <w:szCs w:val="22"/>
        </w:rPr>
        <w:t xml:space="preserve"> сопровождени</w:t>
      </w:r>
      <w:r>
        <w:rPr>
          <w:sz w:val="22"/>
          <w:szCs w:val="22"/>
        </w:rPr>
        <w:t>е</w:t>
      </w:r>
      <w:r w:rsidR="006B3CD3" w:rsidRPr="009930BA">
        <w:rPr>
          <w:sz w:val="22"/>
          <w:szCs w:val="22"/>
        </w:rPr>
        <w:t xml:space="preserve"> уровня КОРП</w:t>
      </w:r>
      <w:r>
        <w:rPr>
          <w:sz w:val="22"/>
          <w:szCs w:val="22"/>
        </w:rPr>
        <w:t>)</w:t>
      </w:r>
      <w:r w:rsidR="006B3CD3" w:rsidRPr="009930BA">
        <w:rPr>
          <w:sz w:val="22"/>
          <w:szCs w:val="22"/>
        </w:rPr>
        <w:t>.</w:t>
      </w:r>
    </w:p>
    <w:p w:rsidR="00724B3E" w:rsidRDefault="00724B3E" w:rsidP="00724B3E">
      <w:pPr>
        <w:spacing w:before="120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lastRenderedPageBreak/>
        <w:t xml:space="preserve">В результате проведения ОЗП с </w:t>
      </w:r>
      <w:proofErr w:type="spellStart"/>
      <w:proofErr w:type="gramStart"/>
      <w:r w:rsidR="009F5474">
        <w:rPr>
          <w:bCs/>
          <w:color w:val="000000"/>
          <w:sz w:val="22"/>
          <w:szCs w:val="22"/>
        </w:rPr>
        <w:t>участнико</w:t>
      </w:r>
      <w:r w:rsidR="00A86E9B">
        <w:rPr>
          <w:bCs/>
          <w:color w:val="000000"/>
          <w:sz w:val="22"/>
          <w:szCs w:val="22"/>
        </w:rPr>
        <w:t>м</w:t>
      </w:r>
      <w:r w:rsidR="009F5474">
        <w:rPr>
          <w:bCs/>
          <w:color w:val="000000"/>
          <w:sz w:val="22"/>
          <w:szCs w:val="22"/>
        </w:rPr>
        <w:t>,</w:t>
      </w:r>
      <w:r w:rsidR="00A86E9B">
        <w:rPr>
          <w:bCs/>
          <w:color w:val="000000"/>
          <w:sz w:val="22"/>
          <w:szCs w:val="22"/>
        </w:rPr>
        <w:t>заявка</w:t>
      </w:r>
      <w:proofErr w:type="spellEnd"/>
      <w:proofErr w:type="gramEnd"/>
      <w:r w:rsidR="00A86E9B">
        <w:rPr>
          <w:bCs/>
          <w:color w:val="000000"/>
          <w:sz w:val="22"/>
          <w:szCs w:val="22"/>
        </w:rPr>
        <w:t xml:space="preserve"> которого будет признана лучшей</w:t>
      </w:r>
      <w:r w:rsidR="003666AB">
        <w:rPr>
          <w:bCs/>
          <w:color w:val="000000"/>
          <w:sz w:val="22"/>
          <w:szCs w:val="22"/>
        </w:rPr>
        <w:t xml:space="preserve"> буду</w:t>
      </w:r>
      <w:r>
        <w:rPr>
          <w:bCs/>
          <w:color w:val="000000"/>
          <w:sz w:val="22"/>
          <w:szCs w:val="22"/>
        </w:rPr>
        <w:t xml:space="preserve">т заключены </w:t>
      </w:r>
      <w:r w:rsidR="00A86E9B">
        <w:rPr>
          <w:bCs/>
          <w:color w:val="000000"/>
          <w:sz w:val="22"/>
          <w:szCs w:val="22"/>
        </w:rPr>
        <w:t>два</w:t>
      </w:r>
      <w:r>
        <w:rPr>
          <w:bCs/>
          <w:color w:val="000000"/>
          <w:sz w:val="22"/>
          <w:szCs w:val="22"/>
        </w:rPr>
        <w:t xml:space="preserve"> договора:</w:t>
      </w:r>
    </w:p>
    <w:p w:rsidR="00724B3E" w:rsidRDefault="00724B3E" w:rsidP="00724B3E">
      <w:pPr>
        <w:pStyle w:val="a0"/>
        <w:numPr>
          <w:ilvl w:val="0"/>
          <w:numId w:val="24"/>
        </w:numPr>
        <w:rPr>
          <w:bCs/>
          <w:color w:val="000000"/>
          <w:sz w:val="22"/>
          <w:szCs w:val="22"/>
        </w:rPr>
      </w:pPr>
      <w:proofErr w:type="spellStart"/>
      <w:r>
        <w:rPr>
          <w:bCs/>
          <w:color w:val="000000"/>
          <w:sz w:val="22"/>
          <w:szCs w:val="22"/>
        </w:rPr>
        <w:t>сублицензионный</w:t>
      </w:r>
      <w:proofErr w:type="spellEnd"/>
      <w:r>
        <w:rPr>
          <w:bCs/>
          <w:color w:val="000000"/>
          <w:sz w:val="22"/>
          <w:szCs w:val="22"/>
        </w:rPr>
        <w:t xml:space="preserve"> договор на поставку Расширенной Корпоративной Лицензии;</w:t>
      </w:r>
    </w:p>
    <w:p w:rsidR="00724B3E" w:rsidRPr="00724B3E" w:rsidRDefault="00724B3E" w:rsidP="00724B3E">
      <w:pPr>
        <w:pStyle w:val="a0"/>
        <w:numPr>
          <w:ilvl w:val="0"/>
          <w:numId w:val="24"/>
        </w:num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договор </w:t>
      </w:r>
      <w:r w:rsidR="00A37E9C">
        <w:rPr>
          <w:bCs/>
          <w:color w:val="000000"/>
          <w:sz w:val="22"/>
          <w:szCs w:val="22"/>
        </w:rPr>
        <w:t>возмездного</w:t>
      </w:r>
      <w:r>
        <w:rPr>
          <w:bCs/>
          <w:color w:val="000000"/>
          <w:sz w:val="22"/>
          <w:szCs w:val="22"/>
        </w:rPr>
        <w:t xml:space="preserve"> оказани</w:t>
      </w:r>
      <w:r w:rsidR="00A37E9C">
        <w:rPr>
          <w:bCs/>
          <w:color w:val="000000"/>
          <w:sz w:val="22"/>
          <w:szCs w:val="22"/>
        </w:rPr>
        <w:t>я</w:t>
      </w:r>
      <w:r>
        <w:rPr>
          <w:bCs/>
          <w:color w:val="000000"/>
          <w:sz w:val="22"/>
          <w:szCs w:val="22"/>
        </w:rPr>
        <w:t xml:space="preserve"> услуг по техническому сопровождению </w:t>
      </w:r>
      <w:r w:rsidRPr="00724B3E">
        <w:rPr>
          <w:sz w:val="22"/>
          <w:szCs w:val="22"/>
        </w:rPr>
        <w:t>платформы 1С:</w:t>
      </w:r>
      <w:r>
        <w:rPr>
          <w:sz w:val="22"/>
          <w:szCs w:val="22"/>
        </w:rPr>
        <w:sym w:font="Symbol" w:char="F020"/>
      </w:r>
      <w:r w:rsidRPr="00724B3E">
        <w:rPr>
          <w:sz w:val="22"/>
          <w:szCs w:val="22"/>
        </w:rPr>
        <w:t>Предприятие</w:t>
      </w:r>
      <w:r>
        <w:rPr>
          <w:sz w:val="22"/>
          <w:szCs w:val="22"/>
        </w:rPr>
        <w:sym w:font="Symbol" w:char="F020"/>
      </w:r>
      <w:r w:rsidRPr="00724B3E">
        <w:rPr>
          <w:sz w:val="22"/>
          <w:szCs w:val="22"/>
        </w:rPr>
        <w:t>8.3</w:t>
      </w:r>
      <w:r>
        <w:rPr>
          <w:sz w:val="22"/>
          <w:szCs w:val="22"/>
        </w:rPr>
        <w:sym w:font="Symbol" w:char="F020"/>
      </w:r>
      <w:r w:rsidRPr="00724B3E">
        <w:rPr>
          <w:sz w:val="22"/>
          <w:szCs w:val="22"/>
        </w:rPr>
        <w:t>КОРП</w:t>
      </w:r>
      <w:r>
        <w:rPr>
          <w:sz w:val="22"/>
          <w:szCs w:val="22"/>
        </w:rPr>
        <w:t xml:space="preserve"> </w:t>
      </w:r>
    </w:p>
    <w:p w:rsidR="0038006D" w:rsidRDefault="0038006D" w:rsidP="0038006D">
      <w:pPr>
        <w:rPr>
          <w:bCs/>
          <w:color w:val="000000"/>
          <w:sz w:val="20"/>
          <w:szCs w:val="20"/>
        </w:rPr>
      </w:pPr>
    </w:p>
    <w:p w:rsidR="00C475C3" w:rsidRPr="00EB6DE0" w:rsidRDefault="00C475C3" w:rsidP="00724B3E">
      <w:pPr>
        <w:pStyle w:val="2"/>
        <w:numPr>
          <w:ilvl w:val="1"/>
          <w:numId w:val="16"/>
        </w:numPr>
        <w:ind w:left="0" w:firstLine="0"/>
      </w:pPr>
      <w:bookmarkStart w:id="1" w:name="_Toc321750348"/>
      <w:r w:rsidRPr="00EB6DE0">
        <w:t>Требования к месту выполнения работ</w:t>
      </w:r>
      <w:bookmarkEnd w:id="1"/>
    </w:p>
    <w:p w:rsidR="00C475C3" w:rsidRPr="0038006D" w:rsidRDefault="00653631" w:rsidP="00653631">
      <w:pPr>
        <w:textAlignment w:val="top"/>
        <w:rPr>
          <w:sz w:val="22"/>
          <w:szCs w:val="22"/>
        </w:rPr>
      </w:pPr>
      <w:r w:rsidRPr="0038006D">
        <w:rPr>
          <w:color w:val="000000"/>
          <w:sz w:val="22"/>
          <w:szCs w:val="22"/>
        </w:rPr>
        <w:t>Продукты поставляются по адресу Заказчика.</w:t>
      </w:r>
    </w:p>
    <w:p w:rsidR="00247BD3" w:rsidRDefault="00604961" w:rsidP="00724B3E">
      <w:pPr>
        <w:pStyle w:val="2"/>
        <w:numPr>
          <w:ilvl w:val="1"/>
          <w:numId w:val="16"/>
        </w:numPr>
        <w:spacing w:before="120"/>
        <w:ind w:left="0" w:firstLine="0"/>
      </w:pPr>
      <w:r w:rsidRPr="00EB6DE0">
        <w:t>Период выполнения работ</w:t>
      </w:r>
      <w:r w:rsidR="00247BD3" w:rsidRPr="00EB6DE0">
        <w:t>:</w:t>
      </w:r>
    </w:p>
    <w:p w:rsidR="001D06E4" w:rsidRPr="009930BA" w:rsidRDefault="003666AB" w:rsidP="00171BC6">
      <w:pPr>
        <w:rPr>
          <w:sz w:val="22"/>
          <w:szCs w:val="22"/>
        </w:rPr>
      </w:pPr>
      <w:r>
        <w:rPr>
          <w:sz w:val="22"/>
          <w:szCs w:val="22"/>
        </w:rPr>
        <w:t xml:space="preserve">Таблица 2 – </w:t>
      </w:r>
      <w:r w:rsidR="001D06E4" w:rsidRPr="009930BA">
        <w:rPr>
          <w:sz w:val="22"/>
          <w:szCs w:val="22"/>
        </w:rPr>
        <w:t>Сроки поставки РКЛ</w:t>
      </w: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7622"/>
        <w:gridCol w:w="1469"/>
      </w:tblGrid>
      <w:tr w:rsidR="004B751B" w:rsidRPr="009930BA" w:rsidTr="004B751B">
        <w:trPr>
          <w:trHeight w:val="820"/>
        </w:trPr>
        <w:tc>
          <w:tcPr>
            <w:tcW w:w="426" w:type="pct"/>
            <w:shd w:val="clear" w:color="auto" w:fill="DCDCDC"/>
            <w:vAlign w:val="center"/>
          </w:tcPr>
          <w:p w:rsidR="004B751B" w:rsidRPr="009930BA" w:rsidRDefault="004B751B" w:rsidP="004B751B">
            <w:pPr>
              <w:jc w:val="center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ЭТАП</w:t>
            </w:r>
          </w:p>
        </w:tc>
        <w:tc>
          <w:tcPr>
            <w:tcW w:w="3835" w:type="pct"/>
            <w:shd w:val="clear" w:color="auto" w:fill="DCDCDC"/>
            <w:vAlign w:val="center"/>
          </w:tcPr>
          <w:p w:rsidR="004B751B" w:rsidRPr="009930BA" w:rsidRDefault="004B751B" w:rsidP="004B751B">
            <w:pPr>
              <w:jc w:val="center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Наименование ПО</w:t>
            </w:r>
          </w:p>
        </w:tc>
        <w:tc>
          <w:tcPr>
            <w:tcW w:w="740" w:type="pct"/>
            <w:shd w:val="clear" w:color="auto" w:fill="DCDCDC"/>
            <w:vAlign w:val="center"/>
          </w:tcPr>
          <w:p w:rsidR="004B751B" w:rsidRPr="009930BA" w:rsidRDefault="004B751B" w:rsidP="004B751B">
            <w:pPr>
              <w:jc w:val="center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Срок поставки</w:t>
            </w:r>
          </w:p>
        </w:tc>
      </w:tr>
      <w:tr w:rsidR="004B751B" w:rsidRPr="009930BA" w:rsidTr="004B751B">
        <w:trPr>
          <w:trHeight w:val="240"/>
        </w:trPr>
        <w:tc>
          <w:tcPr>
            <w:tcW w:w="426" w:type="pct"/>
          </w:tcPr>
          <w:p w:rsidR="004B751B" w:rsidRPr="009930BA" w:rsidRDefault="004B751B" w:rsidP="00167A84">
            <w:pPr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Этап 1</w:t>
            </w:r>
          </w:p>
        </w:tc>
        <w:tc>
          <w:tcPr>
            <w:tcW w:w="3835" w:type="pct"/>
          </w:tcPr>
          <w:p w:rsidR="004B751B" w:rsidRPr="009930BA" w:rsidRDefault="004B751B" w:rsidP="00855897">
            <w:pPr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 xml:space="preserve">Расширенная </w:t>
            </w:r>
            <w:r>
              <w:rPr>
                <w:sz w:val="22"/>
                <w:szCs w:val="22"/>
              </w:rPr>
              <w:t>Корпоративная</w:t>
            </w:r>
            <w:r w:rsidRPr="009930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</w:t>
            </w:r>
            <w:r w:rsidRPr="009930BA">
              <w:rPr>
                <w:sz w:val="22"/>
                <w:szCs w:val="22"/>
              </w:rPr>
              <w:t>ицензия на период с 01.06.2015 по 31.12.2015.</w:t>
            </w:r>
          </w:p>
        </w:tc>
        <w:tc>
          <w:tcPr>
            <w:tcW w:w="740" w:type="pct"/>
          </w:tcPr>
          <w:p w:rsidR="004B751B" w:rsidRPr="009930BA" w:rsidRDefault="004B751B" w:rsidP="00167A84">
            <w:pPr>
              <w:jc w:val="center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Июнь 2015г.</w:t>
            </w:r>
          </w:p>
        </w:tc>
      </w:tr>
      <w:tr w:rsidR="004B751B" w:rsidRPr="009930BA" w:rsidTr="004B751B">
        <w:trPr>
          <w:trHeight w:val="240"/>
        </w:trPr>
        <w:tc>
          <w:tcPr>
            <w:tcW w:w="426" w:type="pct"/>
          </w:tcPr>
          <w:p w:rsidR="004B751B" w:rsidRPr="009930BA" w:rsidRDefault="004B751B" w:rsidP="00167A84">
            <w:pPr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Этап 2</w:t>
            </w:r>
          </w:p>
        </w:tc>
        <w:tc>
          <w:tcPr>
            <w:tcW w:w="3835" w:type="pct"/>
          </w:tcPr>
          <w:p w:rsidR="004B751B" w:rsidRPr="009930BA" w:rsidRDefault="004B751B" w:rsidP="00167A84">
            <w:pPr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 xml:space="preserve">Расширенная </w:t>
            </w:r>
            <w:r>
              <w:rPr>
                <w:sz w:val="22"/>
                <w:szCs w:val="22"/>
              </w:rPr>
              <w:t>Корпоративная</w:t>
            </w:r>
            <w:r w:rsidRPr="009930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</w:t>
            </w:r>
            <w:r w:rsidRPr="009930BA">
              <w:rPr>
                <w:sz w:val="22"/>
                <w:szCs w:val="22"/>
              </w:rPr>
              <w:t>ицензия на период с 01.01.2016 по 31.05.2016.</w:t>
            </w:r>
          </w:p>
        </w:tc>
        <w:tc>
          <w:tcPr>
            <w:tcW w:w="740" w:type="pct"/>
          </w:tcPr>
          <w:p w:rsidR="004B751B" w:rsidRPr="009930BA" w:rsidRDefault="004B751B" w:rsidP="00167A84">
            <w:pPr>
              <w:jc w:val="center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Январь 2016г.</w:t>
            </w:r>
          </w:p>
        </w:tc>
      </w:tr>
    </w:tbl>
    <w:p w:rsidR="00724B3E" w:rsidRDefault="00724B3E" w:rsidP="00171BC6">
      <w:pPr>
        <w:rPr>
          <w:sz w:val="22"/>
          <w:szCs w:val="22"/>
        </w:rPr>
      </w:pPr>
    </w:p>
    <w:p w:rsidR="00171BC6" w:rsidRPr="009930BA" w:rsidRDefault="003666AB" w:rsidP="00171BC6">
      <w:pPr>
        <w:rPr>
          <w:sz w:val="22"/>
          <w:szCs w:val="22"/>
        </w:rPr>
      </w:pPr>
      <w:r>
        <w:rPr>
          <w:sz w:val="22"/>
          <w:szCs w:val="22"/>
        </w:rPr>
        <w:t xml:space="preserve">Таблица 3 – </w:t>
      </w:r>
      <w:r w:rsidR="00171BC6" w:rsidRPr="009930BA">
        <w:rPr>
          <w:sz w:val="22"/>
          <w:szCs w:val="22"/>
        </w:rPr>
        <w:t>Период</w:t>
      </w:r>
      <w:r w:rsidR="000C3329" w:rsidRPr="009930BA">
        <w:rPr>
          <w:sz w:val="22"/>
          <w:szCs w:val="22"/>
        </w:rPr>
        <w:t>ы</w:t>
      </w:r>
      <w:r w:rsidR="00171BC6" w:rsidRPr="009930BA">
        <w:rPr>
          <w:sz w:val="22"/>
          <w:szCs w:val="22"/>
        </w:rPr>
        <w:t xml:space="preserve"> ок</w:t>
      </w:r>
      <w:r w:rsidR="001F6DAA" w:rsidRPr="009930BA">
        <w:rPr>
          <w:sz w:val="22"/>
          <w:szCs w:val="22"/>
        </w:rPr>
        <w:t>а</w:t>
      </w:r>
      <w:r>
        <w:rPr>
          <w:sz w:val="22"/>
          <w:szCs w:val="22"/>
        </w:rPr>
        <w:t>зания технической поддержки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1"/>
        <w:gridCol w:w="2507"/>
        <w:gridCol w:w="2253"/>
      </w:tblGrid>
      <w:tr w:rsidR="000C3329" w:rsidRPr="009930BA" w:rsidTr="009930BA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ЭТАП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Начало этапа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2"/>
                <w:szCs w:val="22"/>
              </w:rPr>
            </w:pPr>
            <w:r w:rsidRPr="009930BA">
              <w:rPr>
                <w:sz w:val="22"/>
                <w:szCs w:val="22"/>
              </w:rPr>
              <w:t>Окончание этапа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b/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июнь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724B3E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</w:t>
            </w:r>
            <w:r w:rsidR="000C3329" w:rsidRPr="009930BA">
              <w:rPr>
                <w:i/>
                <w:sz w:val="22"/>
                <w:szCs w:val="22"/>
              </w:rPr>
              <w:t>.06.2015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30.06.2015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b/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июль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01.07.2015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31.07.2015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b/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август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01.08.2015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31.08.2015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b/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сентябрь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01.09.2015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30.09.2015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октябрь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01.10.2015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31.10.2015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ноябрь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01.11.2015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30.11.2015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декабрь 2015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01.12.2015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31.12.2015</w:t>
            </w:r>
          </w:p>
        </w:tc>
      </w:tr>
      <w:tr w:rsidR="009930BA" w:rsidRPr="009930BA" w:rsidTr="009930BA">
        <w:trPr>
          <w:trHeight w:val="91"/>
        </w:trPr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BA" w:rsidRPr="009930BA" w:rsidRDefault="009930BA" w:rsidP="009930BA">
            <w:pPr>
              <w:snapToGrid w:val="0"/>
              <w:rPr>
                <w:spacing w:val="-14"/>
                <w:sz w:val="2"/>
                <w:szCs w:val="2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BA" w:rsidRPr="009930BA" w:rsidRDefault="009930BA" w:rsidP="009930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2"/>
                <w:szCs w:val="2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0BA" w:rsidRPr="009930BA" w:rsidRDefault="009930BA" w:rsidP="009930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2"/>
                <w:szCs w:val="2"/>
              </w:rPr>
            </w:pP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январь 2016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01.01.2016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31.01.2016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февраль 2016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01.02.2016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29.02.2016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март 2016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01.03.2016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31.03.2016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b/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апрель 2016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01.04.2016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30.04.2016</w:t>
            </w:r>
          </w:p>
        </w:tc>
      </w:tr>
      <w:tr w:rsidR="000C3329" w:rsidRPr="009930BA" w:rsidTr="00167A84">
        <w:tc>
          <w:tcPr>
            <w:tcW w:w="2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29" w:rsidRPr="009930BA" w:rsidRDefault="000C3329" w:rsidP="00167A84">
            <w:pPr>
              <w:snapToGrid w:val="0"/>
              <w:rPr>
                <w:b/>
                <w:spacing w:val="-14"/>
                <w:sz w:val="22"/>
                <w:szCs w:val="22"/>
              </w:rPr>
            </w:pPr>
            <w:r w:rsidRPr="009930BA">
              <w:rPr>
                <w:spacing w:val="-14"/>
                <w:sz w:val="22"/>
                <w:szCs w:val="22"/>
              </w:rPr>
              <w:t>Сопровождение май 2016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0C3329" w:rsidP="00167A8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30BA">
              <w:rPr>
                <w:i/>
                <w:sz w:val="22"/>
                <w:szCs w:val="22"/>
              </w:rPr>
              <w:t>01.05.2016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29" w:rsidRPr="009930BA" w:rsidRDefault="00950AD2" w:rsidP="00950AD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  <w:r w:rsidR="000C3329" w:rsidRPr="009930BA">
              <w:rPr>
                <w:i/>
                <w:sz w:val="22"/>
                <w:szCs w:val="22"/>
              </w:rPr>
              <w:t>1.0</w:t>
            </w:r>
            <w:r>
              <w:rPr>
                <w:i/>
                <w:sz w:val="22"/>
                <w:szCs w:val="22"/>
              </w:rPr>
              <w:t>6</w:t>
            </w:r>
            <w:r w:rsidR="000C3329" w:rsidRPr="009930BA">
              <w:rPr>
                <w:i/>
                <w:sz w:val="22"/>
                <w:szCs w:val="22"/>
              </w:rPr>
              <w:t>.2016</w:t>
            </w:r>
          </w:p>
        </w:tc>
      </w:tr>
    </w:tbl>
    <w:p w:rsidR="000C3329" w:rsidRPr="009930BA" w:rsidRDefault="000C3329" w:rsidP="00C743D9">
      <w:pPr>
        <w:textAlignment w:val="top"/>
        <w:rPr>
          <w:color w:val="000000"/>
          <w:sz w:val="22"/>
          <w:szCs w:val="22"/>
        </w:rPr>
      </w:pPr>
    </w:p>
    <w:p w:rsidR="00604961" w:rsidRPr="00EB6DE0" w:rsidRDefault="00604961" w:rsidP="00724B3E">
      <w:pPr>
        <w:pStyle w:val="2"/>
        <w:keepNext/>
        <w:numPr>
          <w:ilvl w:val="1"/>
          <w:numId w:val="16"/>
        </w:numPr>
        <w:ind w:left="0" w:firstLine="0"/>
      </w:pPr>
      <w:r w:rsidRPr="00EB6DE0">
        <w:t>Планируемая стоимость</w:t>
      </w:r>
    </w:p>
    <w:p w:rsidR="00604961" w:rsidRDefault="00604961" w:rsidP="00C743D9">
      <w:pPr>
        <w:textAlignment w:val="top"/>
        <w:rPr>
          <w:color w:val="000000"/>
        </w:rPr>
      </w:pPr>
      <w:r w:rsidRPr="00EB6DE0">
        <w:rPr>
          <w:color w:val="000000"/>
        </w:rPr>
        <w:t>Расчетная (максима</w:t>
      </w:r>
      <w:r w:rsidR="003B3BFE">
        <w:rPr>
          <w:color w:val="000000"/>
        </w:rPr>
        <w:t>льная) цена закупки 1 1</w:t>
      </w:r>
      <w:r w:rsidR="00DC74C5">
        <w:rPr>
          <w:color w:val="000000"/>
        </w:rPr>
        <w:t>67</w:t>
      </w:r>
      <w:r w:rsidR="003B3BFE">
        <w:rPr>
          <w:color w:val="000000"/>
        </w:rPr>
        <w:t> </w:t>
      </w:r>
      <w:r w:rsidRPr="00EB6DE0">
        <w:rPr>
          <w:color w:val="000000"/>
        </w:rPr>
        <w:t>000 (</w:t>
      </w:r>
      <w:r w:rsidR="003B3BFE">
        <w:rPr>
          <w:color w:val="000000"/>
        </w:rPr>
        <w:t>один</w:t>
      </w:r>
      <w:r w:rsidRPr="00EB6DE0">
        <w:rPr>
          <w:color w:val="000000"/>
        </w:rPr>
        <w:t xml:space="preserve"> миллион </w:t>
      </w:r>
      <w:r w:rsidR="003B3BFE">
        <w:rPr>
          <w:color w:val="000000"/>
        </w:rPr>
        <w:t xml:space="preserve">сто </w:t>
      </w:r>
      <w:r w:rsidR="00DC74C5">
        <w:rPr>
          <w:color w:val="000000"/>
        </w:rPr>
        <w:t xml:space="preserve">шестьдесят семь </w:t>
      </w:r>
      <w:r w:rsidRPr="00EB6DE0">
        <w:rPr>
          <w:color w:val="000000"/>
        </w:rPr>
        <w:t xml:space="preserve">тысяч) </w:t>
      </w:r>
      <w:r w:rsidR="00DC74C5">
        <w:rPr>
          <w:color w:val="000000"/>
        </w:rPr>
        <w:t>рублей без НДС, из них:</w:t>
      </w:r>
    </w:p>
    <w:p w:rsidR="00DC74C5" w:rsidRDefault="00DC74C5" w:rsidP="00DC74C5">
      <w:pPr>
        <w:pStyle w:val="a0"/>
        <w:numPr>
          <w:ilvl w:val="0"/>
          <w:numId w:val="22"/>
        </w:numPr>
        <w:textAlignment w:val="top"/>
        <w:rPr>
          <w:color w:val="000000"/>
        </w:rPr>
      </w:pPr>
      <w:r>
        <w:rPr>
          <w:color w:val="000000"/>
        </w:rPr>
        <w:t xml:space="preserve">в 2015 г – 680 750 </w:t>
      </w:r>
      <w:r w:rsidRPr="00EB6DE0">
        <w:rPr>
          <w:color w:val="000000"/>
        </w:rPr>
        <w:t>(</w:t>
      </w:r>
      <w:r>
        <w:rPr>
          <w:color w:val="000000"/>
        </w:rPr>
        <w:t>шестьсот восемьдесят тысяч семьсот пятьдесят</w:t>
      </w:r>
      <w:r w:rsidRPr="00EB6DE0">
        <w:rPr>
          <w:color w:val="000000"/>
        </w:rPr>
        <w:t xml:space="preserve">) </w:t>
      </w:r>
      <w:r>
        <w:rPr>
          <w:color w:val="000000"/>
        </w:rPr>
        <w:t>рублей без НДС;</w:t>
      </w:r>
    </w:p>
    <w:p w:rsidR="00DC74C5" w:rsidRPr="00DC74C5" w:rsidRDefault="00DC74C5" w:rsidP="00DC74C5">
      <w:pPr>
        <w:pStyle w:val="a0"/>
        <w:numPr>
          <w:ilvl w:val="0"/>
          <w:numId w:val="22"/>
        </w:numPr>
        <w:textAlignment w:val="top"/>
        <w:rPr>
          <w:color w:val="000000"/>
        </w:rPr>
      </w:pPr>
      <w:r>
        <w:rPr>
          <w:color w:val="000000"/>
        </w:rPr>
        <w:t>в 2016 г – 486 250</w:t>
      </w:r>
      <w:r w:rsidRPr="00EB6DE0">
        <w:rPr>
          <w:color w:val="000000"/>
        </w:rPr>
        <w:t>(</w:t>
      </w:r>
      <w:r>
        <w:rPr>
          <w:color w:val="000000"/>
        </w:rPr>
        <w:t>четыреста восемьдесят шесть тысяч двести пятьдесят</w:t>
      </w:r>
      <w:r w:rsidRPr="00EB6DE0">
        <w:rPr>
          <w:color w:val="000000"/>
        </w:rPr>
        <w:t xml:space="preserve">) </w:t>
      </w:r>
      <w:r>
        <w:rPr>
          <w:color w:val="000000"/>
        </w:rPr>
        <w:t>рублей без НДС.</w:t>
      </w:r>
    </w:p>
    <w:p w:rsidR="009879B4" w:rsidRPr="00EB6DE0" w:rsidRDefault="009879B4" w:rsidP="00E23657">
      <w:pPr>
        <w:pStyle w:val="11"/>
      </w:pPr>
      <w:r w:rsidRPr="00EB6DE0">
        <w:t xml:space="preserve">Стоимость работ должна определяться в соответствии с требованиями системы ценообразования, принятой в ОАО «ТГК-1». </w:t>
      </w:r>
    </w:p>
    <w:p w:rsidR="00604961" w:rsidRPr="00EB6DE0" w:rsidRDefault="00604961" w:rsidP="00C743D9">
      <w:pPr>
        <w:textAlignment w:val="top"/>
        <w:rPr>
          <w:color w:val="000000"/>
        </w:rPr>
      </w:pPr>
    </w:p>
    <w:p w:rsidR="00247BD3" w:rsidRPr="00EB6DE0" w:rsidRDefault="00247BD3" w:rsidP="00C743D9">
      <w:pPr>
        <w:pStyle w:val="1"/>
        <w:spacing w:after="0"/>
      </w:pPr>
      <w:r w:rsidRPr="00EB6DE0">
        <w:t>II Требования к выполнению работ.</w:t>
      </w:r>
    </w:p>
    <w:p w:rsidR="002812EE" w:rsidRDefault="002812EE" w:rsidP="002812EE">
      <w:pPr>
        <w:pStyle w:val="2"/>
        <w:numPr>
          <w:ilvl w:val="1"/>
          <w:numId w:val="19"/>
        </w:numPr>
        <w:spacing w:after="0"/>
        <w:ind w:left="0" w:firstLine="0"/>
      </w:pPr>
      <w:r>
        <w:t>Состав поставки</w:t>
      </w:r>
      <w:r w:rsidR="009C7923">
        <w:t xml:space="preserve"> РКЛ</w:t>
      </w:r>
    </w:p>
    <w:p w:rsidR="006B3CD3" w:rsidRDefault="009C7923" w:rsidP="00724B3E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состав поставляемой РКЛ включаются следующие </w:t>
      </w:r>
      <w:r w:rsidRPr="009C7923">
        <w:rPr>
          <w:sz w:val="22"/>
          <w:szCs w:val="22"/>
        </w:rPr>
        <w:t>лицензии 1С:</w:t>
      </w:r>
      <w:r>
        <w:rPr>
          <w:sz w:val="22"/>
          <w:szCs w:val="22"/>
        </w:rPr>
        <w:sym w:font="Symbol" w:char="F020"/>
      </w:r>
      <w:r w:rsidRPr="009C7923">
        <w:rPr>
          <w:sz w:val="22"/>
          <w:szCs w:val="22"/>
        </w:rPr>
        <w:t>Предприятие</w:t>
      </w:r>
      <w:r>
        <w:rPr>
          <w:sz w:val="22"/>
          <w:szCs w:val="22"/>
        </w:rPr>
        <w:sym w:font="Symbol" w:char="F020"/>
      </w:r>
      <w:r w:rsidRPr="009C7923">
        <w:rPr>
          <w:sz w:val="22"/>
          <w:szCs w:val="22"/>
        </w:rPr>
        <w:t>8</w:t>
      </w:r>
      <w:r>
        <w:rPr>
          <w:sz w:val="22"/>
          <w:szCs w:val="22"/>
        </w:rPr>
        <w:sym w:font="Symbol" w:char="F020"/>
      </w:r>
      <w:r w:rsidRPr="009C7923">
        <w:rPr>
          <w:sz w:val="22"/>
          <w:szCs w:val="22"/>
        </w:rPr>
        <w:t>КОРП</w:t>
      </w:r>
      <w:r>
        <w:rPr>
          <w:sz w:val="22"/>
          <w:szCs w:val="22"/>
        </w:rPr>
        <w:t>.</w:t>
      </w:r>
    </w:p>
    <w:p w:rsidR="001D06E4" w:rsidRDefault="001D06E4" w:rsidP="00423582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Таблица </w:t>
      </w:r>
      <w:r w:rsidR="003666AB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="003666AB">
        <w:rPr>
          <w:sz w:val="22"/>
          <w:szCs w:val="22"/>
        </w:rPr>
        <w:t>– Состав поставляемой РКЛ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907"/>
        <w:gridCol w:w="6799"/>
        <w:gridCol w:w="1065"/>
      </w:tblGrid>
      <w:tr w:rsidR="001D06E4" w:rsidRPr="00167A84" w:rsidTr="001D06E4">
        <w:trPr>
          <w:trHeight w:val="820"/>
        </w:trPr>
        <w:tc>
          <w:tcPr>
            <w:tcW w:w="976" w:type="pct"/>
            <w:shd w:val="clear" w:color="auto" w:fill="DCDCDC"/>
            <w:vAlign w:val="center"/>
          </w:tcPr>
          <w:p w:rsidR="001D06E4" w:rsidRPr="00167A84" w:rsidRDefault="001D06E4" w:rsidP="001D0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этапа</w:t>
            </w:r>
          </w:p>
        </w:tc>
        <w:tc>
          <w:tcPr>
            <w:tcW w:w="3479" w:type="pct"/>
            <w:shd w:val="clear" w:color="auto" w:fill="DCDCDC"/>
            <w:vAlign w:val="center"/>
          </w:tcPr>
          <w:p w:rsidR="001D06E4" w:rsidRPr="00167A84" w:rsidRDefault="001D06E4" w:rsidP="00167A84">
            <w:pPr>
              <w:jc w:val="center"/>
              <w:rPr>
                <w:sz w:val="20"/>
                <w:szCs w:val="20"/>
              </w:rPr>
            </w:pPr>
            <w:r w:rsidRPr="00167A84">
              <w:rPr>
                <w:sz w:val="20"/>
                <w:szCs w:val="20"/>
              </w:rPr>
              <w:t>Наименование ПО</w:t>
            </w:r>
          </w:p>
        </w:tc>
        <w:tc>
          <w:tcPr>
            <w:tcW w:w="545" w:type="pct"/>
            <w:shd w:val="clear" w:color="auto" w:fill="DCDCDC"/>
            <w:vAlign w:val="center"/>
          </w:tcPr>
          <w:p w:rsidR="001D06E4" w:rsidRPr="00167A84" w:rsidRDefault="001D06E4" w:rsidP="00167A84">
            <w:pPr>
              <w:jc w:val="center"/>
              <w:rPr>
                <w:sz w:val="20"/>
                <w:szCs w:val="20"/>
              </w:rPr>
            </w:pPr>
            <w:r w:rsidRPr="00167A84">
              <w:rPr>
                <w:sz w:val="20"/>
                <w:szCs w:val="20"/>
              </w:rPr>
              <w:t>Количество</w:t>
            </w:r>
          </w:p>
        </w:tc>
      </w:tr>
      <w:tr w:rsidR="001D06E4" w:rsidRPr="00167A84" w:rsidTr="001D06E4">
        <w:trPr>
          <w:trHeight w:val="240"/>
        </w:trPr>
        <w:tc>
          <w:tcPr>
            <w:tcW w:w="976" w:type="pct"/>
          </w:tcPr>
          <w:p w:rsidR="001D06E4" w:rsidRPr="00167A84" w:rsidRDefault="001D06E4" w:rsidP="001D0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 </w:t>
            </w:r>
            <w:r w:rsidRPr="00167A84">
              <w:rPr>
                <w:sz w:val="20"/>
                <w:szCs w:val="20"/>
              </w:rPr>
              <w:t>1</w:t>
            </w:r>
          </w:p>
        </w:tc>
        <w:tc>
          <w:tcPr>
            <w:tcW w:w="3479" w:type="pct"/>
          </w:tcPr>
          <w:p w:rsidR="001D06E4" w:rsidRPr="00167A84" w:rsidRDefault="001D06E4" w:rsidP="00167A84">
            <w:pPr>
              <w:rPr>
                <w:sz w:val="20"/>
                <w:szCs w:val="20"/>
              </w:rPr>
            </w:pPr>
            <w:r w:rsidRPr="00855897">
              <w:rPr>
                <w:sz w:val="20"/>
                <w:szCs w:val="20"/>
              </w:rPr>
              <w:t xml:space="preserve">Расширенная </w:t>
            </w:r>
            <w:r w:rsidR="00855897" w:rsidRPr="00855897">
              <w:rPr>
                <w:sz w:val="20"/>
                <w:szCs w:val="20"/>
              </w:rPr>
              <w:t>Корпоративная Л</w:t>
            </w:r>
            <w:r w:rsidRPr="00855897">
              <w:rPr>
                <w:sz w:val="20"/>
                <w:szCs w:val="20"/>
              </w:rPr>
              <w:t>ицензия на период</w:t>
            </w:r>
            <w:r w:rsidRPr="00167A84">
              <w:rPr>
                <w:sz w:val="20"/>
                <w:szCs w:val="20"/>
              </w:rPr>
              <w:t xml:space="preserve"> с 01.06.2015 по 31.12.2015.</w:t>
            </w:r>
          </w:p>
        </w:tc>
        <w:tc>
          <w:tcPr>
            <w:tcW w:w="545" w:type="pct"/>
          </w:tcPr>
          <w:p w:rsidR="001D06E4" w:rsidRPr="00167A84" w:rsidRDefault="001D06E4" w:rsidP="00167A84">
            <w:pPr>
              <w:jc w:val="center"/>
              <w:rPr>
                <w:sz w:val="20"/>
                <w:szCs w:val="20"/>
              </w:rPr>
            </w:pPr>
            <w:r w:rsidRPr="00167A84">
              <w:rPr>
                <w:sz w:val="20"/>
                <w:szCs w:val="20"/>
              </w:rPr>
              <w:t>1</w:t>
            </w:r>
          </w:p>
        </w:tc>
      </w:tr>
      <w:tr w:rsidR="001D06E4" w:rsidRPr="00167A84" w:rsidTr="001D06E4">
        <w:trPr>
          <w:trHeight w:val="240"/>
        </w:trPr>
        <w:tc>
          <w:tcPr>
            <w:tcW w:w="976" w:type="pct"/>
          </w:tcPr>
          <w:p w:rsidR="001D06E4" w:rsidRPr="00167A84" w:rsidRDefault="001D06E4" w:rsidP="00167A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Этап </w:t>
            </w:r>
            <w:r w:rsidRPr="00167A84">
              <w:rPr>
                <w:sz w:val="20"/>
                <w:szCs w:val="20"/>
              </w:rPr>
              <w:t>2</w:t>
            </w:r>
          </w:p>
        </w:tc>
        <w:tc>
          <w:tcPr>
            <w:tcW w:w="3479" w:type="pct"/>
          </w:tcPr>
          <w:p w:rsidR="001D06E4" w:rsidRPr="00167A84" w:rsidRDefault="001D06E4" w:rsidP="00167A84">
            <w:pPr>
              <w:rPr>
                <w:sz w:val="20"/>
                <w:szCs w:val="20"/>
              </w:rPr>
            </w:pPr>
            <w:r w:rsidRPr="00167A84">
              <w:rPr>
                <w:sz w:val="20"/>
                <w:szCs w:val="20"/>
              </w:rPr>
              <w:t xml:space="preserve">Расширенная </w:t>
            </w:r>
            <w:r w:rsidR="00855897" w:rsidRPr="00855897">
              <w:rPr>
                <w:sz w:val="20"/>
                <w:szCs w:val="20"/>
              </w:rPr>
              <w:t xml:space="preserve">Корпоративная Лицензия </w:t>
            </w:r>
            <w:r w:rsidRPr="00167A84">
              <w:rPr>
                <w:sz w:val="20"/>
                <w:szCs w:val="20"/>
              </w:rPr>
              <w:t>на период с 01.01.2016 по 31.05.2016.</w:t>
            </w:r>
          </w:p>
        </w:tc>
        <w:tc>
          <w:tcPr>
            <w:tcW w:w="545" w:type="pct"/>
          </w:tcPr>
          <w:p w:rsidR="001D06E4" w:rsidRPr="00167A84" w:rsidRDefault="001D06E4" w:rsidP="00167A84">
            <w:pPr>
              <w:jc w:val="center"/>
              <w:rPr>
                <w:sz w:val="20"/>
                <w:szCs w:val="20"/>
              </w:rPr>
            </w:pPr>
            <w:r w:rsidRPr="00167A84">
              <w:rPr>
                <w:sz w:val="20"/>
                <w:szCs w:val="20"/>
              </w:rPr>
              <w:t>1</w:t>
            </w:r>
          </w:p>
        </w:tc>
      </w:tr>
    </w:tbl>
    <w:p w:rsidR="001D06E4" w:rsidRDefault="005F4C8E" w:rsidP="003666AB">
      <w:pPr>
        <w:keepNext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Программные продукты, на которые распространяется действие РКЛ.</w:t>
      </w:r>
    </w:p>
    <w:p w:rsidR="009C7923" w:rsidRDefault="003666AB" w:rsidP="00724B3E">
      <w:pPr>
        <w:keepNext/>
        <w:jc w:val="both"/>
        <w:rPr>
          <w:sz w:val="22"/>
          <w:szCs w:val="22"/>
        </w:rPr>
      </w:pPr>
      <w:r>
        <w:rPr>
          <w:sz w:val="22"/>
          <w:szCs w:val="22"/>
        </w:rPr>
        <w:t>Таблица 5</w:t>
      </w:r>
      <w:r w:rsidR="001D06E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9F5474">
        <w:rPr>
          <w:sz w:val="22"/>
          <w:szCs w:val="22"/>
        </w:rPr>
        <w:t>Реестр РКЛ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93"/>
        <w:gridCol w:w="1779"/>
        <w:gridCol w:w="6870"/>
        <w:gridCol w:w="833"/>
      </w:tblGrid>
      <w:tr w:rsidR="009C7923" w:rsidRPr="001F6DAA" w:rsidTr="001F6DAA">
        <w:trPr>
          <w:trHeight w:val="345"/>
        </w:trPr>
        <w:tc>
          <w:tcPr>
            <w:tcW w:w="150" w:type="pct"/>
            <w:shd w:val="clear" w:color="auto" w:fill="D9D9D9" w:themeFill="background1" w:themeFillShade="D9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№</w:t>
            </w:r>
          </w:p>
        </w:tc>
        <w:tc>
          <w:tcPr>
            <w:tcW w:w="910" w:type="pct"/>
            <w:shd w:val="clear" w:color="auto" w:fill="D9D9D9" w:themeFill="background1" w:themeFillShade="D9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Артикул</w:t>
            </w:r>
          </w:p>
        </w:tc>
        <w:tc>
          <w:tcPr>
            <w:tcW w:w="3514" w:type="pct"/>
            <w:shd w:val="clear" w:color="auto" w:fill="D9D9D9" w:themeFill="background1" w:themeFillShade="D9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Наименование ОКП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Кол-во</w:t>
            </w:r>
          </w:p>
        </w:tc>
      </w:tr>
      <w:tr w:rsidR="009C7923" w:rsidRPr="001F6DAA" w:rsidTr="001F6DAA">
        <w:trPr>
          <w:trHeight w:val="225"/>
        </w:trPr>
        <w:tc>
          <w:tcPr>
            <w:tcW w:w="150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1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4601546106742</w:t>
            </w:r>
          </w:p>
        </w:tc>
        <w:tc>
          <w:tcPr>
            <w:tcW w:w="3514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1</w:t>
            </w:r>
            <w:proofErr w:type="gramStart"/>
            <w:r w:rsidRPr="001F6DAA">
              <w:rPr>
                <w:sz w:val="22"/>
                <w:szCs w:val="22"/>
              </w:rPr>
              <w:t>С:</w:t>
            </w:r>
            <w:r w:rsidR="001F6DAA" w:rsidRPr="001F6DAA">
              <w:rPr>
                <w:sz w:val="22"/>
                <w:szCs w:val="22"/>
              </w:rPr>
              <w:sym w:font="Symbol" w:char="F020"/>
            </w:r>
            <w:r w:rsidRPr="001F6DAA">
              <w:rPr>
                <w:sz w:val="22"/>
                <w:szCs w:val="22"/>
              </w:rPr>
              <w:t>Предприятие</w:t>
            </w:r>
            <w:proofErr w:type="gramEnd"/>
            <w:r w:rsidRPr="001F6DAA">
              <w:rPr>
                <w:sz w:val="22"/>
                <w:szCs w:val="22"/>
              </w:rPr>
              <w:t xml:space="preserve"> 8.3 КОРП. Лицензия на сервер (x86-64)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5</w:t>
            </w:r>
          </w:p>
        </w:tc>
      </w:tr>
      <w:tr w:rsidR="009C7923" w:rsidRPr="001F6DAA" w:rsidTr="001F6DAA">
        <w:trPr>
          <w:trHeight w:val="225"/>
        </w:trPr>
        <w:tc>
          <w:tcPr>
            <w:tcW w:w="150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2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4601546106674</w:t>
            </w:r>
          </w:p>
        </w:tc>
        <w:tc>
          <w:tcPr>
            <w:tcW w:w="3514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1</w:t>
            </w:r>
            <w:proofErr w:type="gramStart"/>
            <w:r w:rsidRPr="001F6DAA">
              <w:rPr>
                <w:sz w:val="22"/>
                <w:szCs w:val="22"/>
              </w:rPr>
              <w:t>С:</w:t>
            </w:r>
            <w:r w:rsidR="001F6DAA" w:rsidRPr="001F6DAA">
              <w:rPr>
                <w:sz w:val="22"/>
                <w:szCs w:val="22"/>
              </w:rPr>
              <w:sym w:font="Symbol" w:char="F020"/>
            </w:r>
            <w:r w:rsidRPr="001F6DAA">
              <w:rPr>
                <w:sz w:val="22"/>
                <w:szCs w:val="22"/>
              </w:rPr>
              <w:t>Предприятие</w:t>
            </w:r>
            <w:proofErr w:type="gramEnd"/>
            <w:r w:rsidRPr="001F6DAA">
              <w:rPr>
                <w:sz w:val="22"/>
                <w:szCs w:val="22"/>
              </w:rPr>
              <w:t xml:space="preserve"> 8 КОРП. Клиентская лицензия на 100 </w:t>
            </w:r>
            <w:proofErr w:type="spellStart"/>
            <w:r w:rsidRPr="001F6DAA">
              <w:rPr>
                <w:sz w:val="22"/>
                <w:szCs w:val="22"/>
              </w:rPr>
              <w:t>р.м</w:t>
            </w:r>
            <w:proofErr w:type="spellEnd"/>
            <w:r w:rsidRPr="001F6DAA">
              <w:rPr>
                <w:sz w:val="22"/>
                <w:szCs w:val="22"/>
              </w:rPr>
              <w:t>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6</w:t>
            </w:r>
          </w:p>
        </w:tc>
      </w:tr>
      <w:tr w:rsidR="009C7923" w:rsidRPr="001F6DAA" w:rsidTr="001F6DAA">
        <w:trPr>
          <w:trHeight w:val="225"/>
        </w:trPr>
        <w:tc>
          <w:tcPr>
            <w:tcW w:w="150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3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4601546106711</w:t>
            </w:r>
          </w:p>
        </w:tc>
        <w:tc>
          <w:tcPr>
            <w:tcW w:w="3514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1</w:t>
            </w:r>
            <w:proofErr w:type="gramStart"/>
            <w:r w:rsidRPr="001F6DAA">
              <w:rPr>
                <w:sz w:val="22"/>
                <w:szCs w:val="22"/>
              </w:rPr>
              <w:t>С:</w:t>
            </w:r>
            <w:r w:rsidR="001F6DAA" w:rsidRPr="001F6DAA">
              <w:rPr>
                <w:sz w:val="22"/>
                <w:szCs w:val="22"/>
              </w:rPr>
              <w:sym w:font="Symbol" w:char="F020"/>
            </w:r>
            <w:r w:rsidRPr="001F6DAA">
              <w:rPr>
                <w:sz w:val="22"/>
                <w:szCs w:val="22"/>
              </w:rPr>
              <w:t>Предприятие</w:t>
            </w:r>
            <w:proofErr w:type="gramEnd"/>
            <w:r w:rsidRPr="001F6DAA">
              <w:rPr>
                <w:sz w:val="22"/>
                <w:szCs w:val="22"/>
              </w:rPr>
              <w:t xml:space="preserve"> 8 КОРП. Клиентская лицензия на 500 </w:t>
            </w:r>
            <w:proofErr w:type="spellStart"/>
            <w:r w:rsidRPr="001F6DAA">
              <w:rPr>
                <w:sz w:val="22"/>
                <w:szCs w:val="22"/>
              </w:rPr>
              <w:t>р.м</w:t>
            </w:r>
            <w:proofErr w:type="spellEnd"/>
            <w:r w:rsidRPr="001F6DAA">
              <w:rPr>
                <w:sz w:val="22"/>
                <w:szCs w:val="22"/>
              </w:rPr>
              <w:t>.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9C7923" w:rsidRPr="001F6DAA" w:rsidRDefault="009C7923" w:rsidP="00935ABE">
            <w:pPr>
              <w:jc w:val="center"/>
              <w:rPr>
                <w:sz w:val="22"/>
                <w:szCs w:val="22"/>
              </w:rPr>
            </w:pPr>
            <w:r w:rsidRPr="001F6DAA">
              <w:rPr>
                <w:sz w:val="22"/>
                <w:szCs w:val="22"/>
              </w:rPr>
              <w:t>1</w:t>
            </w:r>
          </w:p>
        </w:tc>
      </w:tr>
    </w:tbl>
    <w:p w:rsidR="0038607F" w:rsidRDefault="0038607F" w:rsidP="007A35BA">
      <w:pPr>
        <w:rPr>
          <w:sz w:val="22"/>
          <w:szCs w:val="22"/>
        </w:rPr>
      </w:pPr>
    </w:p>
    <w:p w:rsidR="000C3329" w:rsidRPr="001F6DAA" w:rsidRDefault="000C3329" w:rsidP="007A35BA">
      <w:pPr>
        <w:rPr>
          <w:sz w:val="22"/>
          <w:szCs w:val="22"/>
        </w:rPr>
      </w:pPr>
    </w:p>
    <w:p w:rsidR="009C7923" w:rsidRDefault="009C7923" w:rsidP="00724B3E">
      <w:pPr>
        <w:pStyle w:val="2"/>
        <w:keepNext/>
        <w:numPr>
          <w:ilvl w:val="1"/>
          <w:numId w:val="19"/>
        </w:numPr>
        <w:spacing w:after="0"/>
        <w:ind w:left="0" w:firstLine="0"/>
      </w:pPr>
      <w:r>
        <w:t>Состав услуг по ИТС</w:t>
      </w:r>
    </w:p>
    <w:p w:rsidR="009C7923" w:rsidRPr="009C7923" w:rsidRDefault="009C7923" w:rsidP="00724B3E">
      <w:pPr>
        <w:spacing w:after="120"/>
        <w:rPr>
          <w:sz w:val="22"/>
          <w:szCs w:val="22"/>
        </w:rPr>
      </w:pPr>
      <w:r w:rsidRPr="009C7923">
        <w:rPr>
          <w:sz w:val="22"/>
          <w:szCs w:val="22"/>
        </w:rPr>
        <w:t xml:space="preserve">Перечень услуг по </w:t>
      </w:r>
      <w:r w:rsidR="003A72A0">
        <w:rPr>
          <w:sz w:val="22"/>
          <w:szCs w:val="22"/>
        </w:rPr>
        <w:t>т</w:t>
      </w:r>
      <w:r w:rsidRPr="009C7923">
        <w:rPr>
          <w:sz w:val="22"/>
          <w:szCs w:val="22"/>
        </w:rPr>
        <w:t xml:space="preserve">ехнической поддержке </w:t>
      </w:r>
      <w:r w:rsidR="00EB6335">
        <w:rPr>
          <w:sz w:val="22"/>
          <w:szCs w:val="22"/>
        </w:rPr>
        <w:t>п</w:t>
      </w:r>
      <w:r w:rsidRPr="009C7923">
        <w:rPr>
          <w:sz w:val="22"/>
          <w:szCs w:val="22"/>
        </w:rPr>
        <w:t>латформы</w:t>
      </w:r>
      <w:r w:rsidR="00EB6335">
        <w:rPr>
          <w:sz w:val="22"/>
          <w:szCs w:val="22"/>
        </w:rPr>
        <w:t xml:space="preserve"> 1С</w:t>
      </w:r>
      <w:r w:rsidRPr="009C7923">
        <w:rPr>
          <w:sz w:val="22"/>
          <w:szCs w:val="22"/>
        </w:rPr>
        <w:t xml:space="preserve">, предоставляемых </w:t>
      </w:r>
      <w:r>
        <w:rPr>
          <w:sz w:val="22"/>
          <w:szCs w:val="22"/>
        </w:rPr>
        <w:t>Участником</w:t>
      </w:r>
      <w:r w:rsidRPr="009C7923">
        <w:rPr>
          <w:sz w:val="22"/>
          <w:szCs w:val="22"/>
        </w:rPr>
        <w:t>.</w:t>
      </w:r>
    </w:p>
    <w:p w:rsidR="009C7923" w:rsidRPr="009C7923" w:rsidRDefault="009930BA" w:rsidP="009C7923">
      <w:pPr>
        <w:rPr>
          <w:sz w:val="22"/>
          <w:szCs w:val="22"/>
        </w:rPr>
      </w:pPr>
      <w:r>
        <w:rPr>
          <w:sz w:val="22"/>
          <w:szCs w:val="22"/>
        </w:rPr>
        <w:t>Таблица 4</w:t>
      </w:r>
      <w:r w:rsidR="009F5474">
        <w:rPr>
          <w:sz w:val="22"/>
          <w:szCs w:val="22"/>
        </w:rPr>
        <w:t xml:space="preserve"> – Перечень услуг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072"/>
      </w:tblGrid>
      <w:tr w:rsidR="009C7923" w:rsidRPr="009C7923" w:rsidTr="001F6DAA">
        <w:tc>
          <w:tcPr>
            <w:tcW w:w="534" w:type="dxa"/>
            <w:shd w:val="clear" w:color="auto" w:fill="D9D9D9" w:themeFill="background1" w:themeFillShade="D9"/>
          </w:tcPr>
          <w:p w:rsidR="009C7923" w:rsidRPr="009C7923" w:rsidRDefault="009C7923" w:rsidP="00935ABE">
            <w:pPr>
              <w:jc w:val="center"/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№</w:t>
            </w:r>
          </w:p>
        </w:tc>
        <w:tc>
          <w:tcPr>
            <w:tcW w:w="9072" w:type="dxa"/>
            <w:shd w:val="clear" w:color="auto" w:fill="D9D9D9" w:themeFill="background1" w:themeFillShade="D9"/>
          </w:tcPr>
          <w:p w:rsidR="009C7923" w:rsidRPr="009C7923" w:rsidRDefault="009C7923" w:rsidP="00935ABE">
            <w:pPr>
              <w:jc w:val="center"/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Наименование услуг</w:t>
            </w:r>
          </w:p>
        </w:tc>
      </w:tr>
      <w:tr w:rsidR="009C7923" w:rsidRPr="009C7923" w:rsidTr="00935ABE">
        <w:tc>
          <w:tcPr>
            <w:tcW w:w="534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Консультации по установке и администрированию поддерживаемого ПО и его компонент</w:t>
            </w:r>
          </w:p>
        </w:tc>
      </w:tr>
      <w:tr w:rsidR="009C7923" w:rsidRPr="009C7923" w:rsidTr="00935ABE">
        <w:tc>
          <w:tcPr>
            <w:tcW w:w="534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Консультации по восстановлению работоспособности поддерживаемого ПО и его компонент (в случае ее потери)</w:t>
            </w:r>
          </w:p>
        </w:tc>
      </w:tr>
      <w:tr w:rsidR="009C7923" w:rsidRPr="009C7923" w:rsidTr="00935ABE">
        <w:tc>
          <w:tcPr>
            <w:tcW w:w="534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3.</w:t>
            </w:r>
          </w:p>
        </w:tc>
        <w:tc>
          <w:tcPr>
            <w:tcW w:w="9072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Консультации и разъяснения по вопросам документации поддерживаемого ПО</w:t>
            </w:r>
          </w:p>
        </w:tc>
      </w:tr>
      <w:tr w:rsidR="009C7923" w:rsidRPr="009C7923" w:rsidTr="00935ABE">
        <w:tc>
          <w:tcPr>
            <w:tcW w:w="534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4.</w:t>
            </w:r>
          </w:p>
        </w:tc>
        <w:tc>
          <w:tcPr>
            <w:tcW w:w="9072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Консультации по настройке Общесистемного программного обеспечения, обеспечивающих функционирование поддерживаемого ПО на аппаратных средствах, для целей функционирования поддерживаемого ПО.</w:t>
            </w:r>
          </w:p>
        </w:tc>
      </w:tr>
      <w:tr w:rsidR="009C7923" w:rsidRPr="009C7923" w:rsidTr="00935ABE">
        <w:tc>
          <w:tcPr>
            <w:tcW w:w="534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5.</w:t>
            </w:r>
          </w:p>
        </w:tc>
        <w:tc>
          <w:tcPr>
            <w:tcW w:w="9072" w:type="dxa"/>
            <w:shd w:val="clear" w:color="auto" w:fill="auto"/>
          </w:tcPr>
          <w:p w:rsidR="009C7923" w:rsidRPr="009C7923" w:rsidRDefault="009C7923" w:rsidP="00935ABE">
            <w:pPr>
              <w:rPr>
                <w:sz w:val="22"/>
                <w:szCs w:val="22"/>
              </w:rPr>
            </w:pPr>
            <w:r w:rsidRPr="009C7923">
              <w:rPr>
                <w:sz w:val="22"/>
                <w:szCs w:val="22"/>
              </w:rPr>
              <w:t>Консультации по настройке СУБД, указанных в системных требованиях к Платформе на сайте фирмы 1С по адресу http://v8.1c.ru/requirements/, для целей функционирования поддерживаемого ПО</w:t>
            </w:r>
            <w:r w:rsidR="007134A3">
              <w:rPr>
                <w:sz w:val="22"/>
                <w:szCs w:val="22"/>
              </w:rPr>
              <w:t>.</w:t>
            </w:r>
          </w:p>
        </w:tc>
      </w:tr>
    </w:tbl>
    <w:p w:rsidR="009C7923" w:rsidRPr="007A35BA" w:rsidRDefault="009C7923" w:rsidP="007A35BA"/>
    <w:p w:rsidR="00247BD3" w:rsidRPr="00EB6DE0" w:rsidRDefault="00247BD3" w:rsidP="00724B3E">
      <w:pPr>
        <w:pStyle w:val="1"/>
        <w:spacing w:after="120"/>
      </w:pPr>
      <w:r w:rsidRPr="00EB6DE0">
        <w:t>I</w:t>
      </w:r>
      <w:r w:rsidR="001F6DAA">
        <w:t>II</w:t>
      </w:r>
      <w:r w:rsidRPr="00EB6DE0">
        <w:t xml:space="preserve"> </w:t>
      </w:r>
      <w:r w:rsidR="00DC74C5">
        <w:t>Требования к участникам ОЗП</w:t>
      </w:r>
    </w:p>
    <w:p w:rsidR="00EF2050" w:rsidRPr="00EB6DE0" w:rsidRDefault="00EF2050" w:rsidP="00C743D9">
      <w:pPr>
        <w:textAlignment w:val="top"/>
      </w:pPr>
      <w:r w:rsidRPr="00EB6DE0">
        <w:t xml:space="preserve">К участникам </w:t>
      </w:r>
      <w:r w:rsidR="00061FA0" w:rsidRPr="00EB6DE0">
        <w:t>ОЗП</w:t>
      </w:r>
      <w:r w:rsidRPr="00EB6DE0">
        <w:t xml:space="preserve"> предъявляются следующие </w:t>
      </w:r>
      <w:r w:rsidR="00247D79">
        <w:t xml:space="preserve">специальные </w:t>
      </w:r>
      <w:r w:rsidRPr="00EB6DE0">
        <w:t>требования:</w:t>
      </w:r>
    </w:p>
    <w:p w:rsidR="00FB1F10" w:rsidRDefault="007134A3" w:rsidP="003A72A0">
      <w:pPr>
        <w:numPr>
          <w:ilvl w:val="0"/>
          <w:numId w:val="3"/>
        </w:numPr>
        <w:jc w:val="both"/>
        <w:textAlignment w:val="top"/>
      </w:pPr>
      <w:r>
        <w:t xml:space="preserve">Требование к компетенции: </w:t>
      </w:r>
      <w:r w:rsidR="00EF2050" w:rsidRPr="00EB6DE0">
        <w:t xml:space="preserve">Участник </w:t>
      </w:r>
      <w:r w:rsidR="003A72A0">
        <w:t>должен обладать с</w:t>
      </w:r>
      <w:r w:rsidR="003A72A0" w:rsidRPr="003A72A0">
        <w:t>татус</w:t>
      </w:r>
      <w:r w:rsidR="003A72A0">
        <w:t>ом</w:t>
      </w:r>
      <w:r w:rsidR="003A72A0" w:rsidRPr="003A72A0">
        <w:t xml:space="preserve"> </w:t>
      </w:r>
      <w:r w:rsidR="003A72A0">
        <w:t>«</w:t>
      </w:r>
      <w:r w:rsidR="003A72A0" w:rsidRPr="003A72A0">
        <w:t>Центр компетенции 1</w:t>
      </w:r>
      <w:proofErr w:type="gramStart"/>
      <w:r w:rsidR="003A72A0" w:rsidRPr="003A72A0">
        <w:t>С:</w:t>
      </w:r>
      <w:r w:rsidR="003A72A0">
        <w:sym w:font="Symbol" w:char="F020"/>
      </w:r>
      <w:r w:rsidR="003A72A0" w:rsidRPr="003A72A0">
        <w:t>КОРП</w:t>
      </w:r>
      <w:proofErr w:type="gramEnd"/>
      <w:r w:rsidR="003A72A0">
        <w:t>»,</w:t>
      </w:r>
      <w:r w:rsidR="003A72A0" w:rsidRPr="003A72A0">
        <w:t xml:space="preserve"> присваивае</w:t>
      </w:r>
      <w:r w:rsidR="003A72A0">
        <w:t>мый</w:t>
      </w:r>
      <w:r w:rsidR="003A72A0" w:rsidRPr="003A72A0">
        <w:t xml:space="preserve"> организациям-партнерам фирмы "1С"</w:t>
      </w:r>
      <w:r w:rsidR="003A72A0">
        <w:t>.</w:t>
      </w:r>
    </w:p>
    <w:sectPr w:rsidR="00FB1F10" w:rsidSect="008D1C59">
      <w:footerReference w:type="even" r:id="rId11"/>
      <w:footerReference w:type="default" r:id="rId12"/>
      <w:footerReference w:type="first" r:id="rId13"/>
      <w:pgSz w:w="11906" w:h="16838"/>
      <w:pgMar w:top="426" w:right="849" w:bottom="851" w:left="1276" w:header="426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AB1" w:rsidRDefault="00BC2AB1">
      <w:r>
        <w:separator/>
      </w:r>
    </w:p>
  </w:endnote>
  <w:endnote w:type="continuationSeparator" w:id="0">
    <w:p w:rsidR="00BC2AB1" w:rsidRDefault="00BC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E0" w:rsidRDefault="00EB6DE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3657">
      <w:rPr>
        <w:rStyle w:val="a9"/>
        <w:noProof/>
      </w:rPr>
      <w:t>1</w:t>
    </w:r>
    <w:r>
      <w:rPr>
        <w:rStyle w:val="a9"/>
      </w:rPr>
      <w:fldChar w:fldCharType="end"/>
    </w:r>
  </w:p>
  <w:p w:rsidR="00EB6DE0" w:rsidRDefault="00EB6DE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E0" w:rsidRPr="00A359B1" w:rsidRDefault="00EB6DE0" w:rsidP="00946C15">
    <w:pPr>
      <w:framePr w:wrap="around" w:vAnchor="text" w:hAnchor="margin" w:xAlign="right" w:y="1"/>
      <w:jc w:val="right"/>
      <w:rPr>
        <w:b/>
        <w:sz w:val="18"/>
      </w:rPr>
    </w:pPr>
    <w:r>
      <w:rPr>
        <w:rStyle w:val="a9"/>
        <w:sz w:val="18"/>
      </w:rPr>
      <w:t xml:space="preserve">Страница </w:t>
    </w: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 PAGE </w:instrText>
    </w:r>
    <w:r>
      <w:rPr>
        <w:rStyle w:val="a9"/>
        <w:sz w:val="18"/>
      </w:rPr>
      <w:fldChar w:fldCharType="separate"/>
    </w:r>
    <w:r w:rsidR="00E4208D">
      <w:rPr>
        <w:rStyle w:val="a9"/>
        <w:noProof/>
        <w:sz w:val="18"/>
      </w:rPr>
      <w:t>3</w:t>
    </w:r>
    <w:r>
      <w:rPr>
        <w:rStyle w:val="a9"/>
        <w:sz w:val="18"/>
      </w:rPr>
      <w:fldChar w:fldCharType="end"/>
    </w:r>
    <w:r>
      <w:rPr>
        <w:rStyle w:val="a9"/>
        <w:sz w:val="18"/>
      </w:rPr>
      <w:t xml:space="preserve"> из </w:t>
    </w: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 NUMPAGES </w:instrText>
    </w:r>
    <w:r>
      <w:rPr>
        <w:rStyle w:val="a9"/>
        <w:sz w:val="18"/>
      </w:rPr>
      <w:fldChar w:fldCharType="separate"/>
    </w:r>
    <w:r w:rsidR="00E4208D">
      <w:rPr>
        <w:rStyle w:val="a9"/>
        <w:noProof/>
        <w:sz w:val="18"/>
      </w:rPr>
      <w:t>3</w:t>
    </w:r>
    <w:r>
      <w:rPr>
        <w:rStyle w:val="a9"/>
        <w:sz w:val="18"/>
      </w:rPr>
      <w:fldChar w:fldCharType="end"/>
    </w:r>
  </w:p>
  <w:p w:rsidR="00EB6DE0" w:rsidRDefault="00EB6DE0">
    <w:pPr>
      <w:pStyle w:val="a8"/>
      <w:framePr w:wrap="around" w:vAnchor="text" w:hAnchor="margin" w:xAlign="right" w:y="1"/>
      <w:rPr>
        <w:rStyle w:val="a9"/>
      </w:rPr>
    </w:pPr>
  </w:p>
  <w:p w:rsidR="00EB6DE0" w:rsidRDefault="00EB6DE0" w:rsidP="00946C15">
    <w:pPr>
      <w:pStyle w:val="a8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E0" w:rsidRPr="00A359B1" w:rsidRDefault="00EB6DE0" w:rsidP="00A359B1">
    <w:pPr>
      <w:jc w:val="right"/>
      <w:rPr>
        <w:b/>
        <w:sz w:val="18"/>
      </w:rPr>
    </w:pPr>
    <w:r>
      <w:rPr>
        <w:rStyle w:val="a9"/>
        <w:sz w:val="18"/>
      </w:rPr>
      <w:t xml:space="preserve">Страница </w:t>
    </w: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 PAGE </w:instrText>
    </w:r>
    <w:r>
      <w:rPr>
        <w:rStyle w:val="a9"/>
        <w:sz w:val="18"/>
      </w:rPr>
      <w:fldChar w:fldCharType="separate"/>
    </w:r>
    <w:r w:rsidR="00E4208D">
      <w:rPr>
        <w:rStyle w:val="a9"/>
        <w:noProof/>
        <w:sz w:val="18"/>
      </w:rPr>
      <w:t>1</w:t>
    </w:r>
    <w:r>
      <w:rPr>
        <w:rStyle w:val="a9"/>
        <w:sz w:val="18"/>
      </w:rPr>
      <w:fldChar w:fldCharType="end"/>
    </w:r>
    <w:r>
      <w:rPr>
        <w:rStyle w:val="a9"/>
        <w:sz w:val="18"/>
      </w:rPr>
      <w:t xml:space="preserve"> из </w:t>
    </w:r>
    <w:r>
      <w:rPr>
        <w:rStyle w:val="a9"/>
        <w:sz w:val="18"/>
      </w:rPr>
      <w:fldChar w:fldCharType="begin"/>
    </w:r>
    <w:r>
      <w:rPr>
        <w:rStyle w:val="a9"/>
        <w:sz w:val="18"/>
      </w:rPr>
      <w:instrText xml:space="preserve"> NUMPAGES </w:instrText>
    </w:r>
    <w:r>
      <w:rPr>
        <w:rStyle w:val="a9"/>
        <w:sz w:val="18"/>
      </w:rPr>
      <w:fldChar w:fldCharType="separate"/>
    </w:r>
    <w:r w:rsidR="00E4208D">
      <w:rPr>
        <w:rStyle w:val="a9"/>
        <w:noProof/>
        <w:sz w:val="18"/>
      </w:rPr>
      <w:t>3</w:t>
    </w:r>
    <w:r>
      <w:rPr>
        <w:rStyle w:val="a9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AB1" w:rsidRDefault="00BC2AB1">
      <w:r>
        <w:separator/>
      </w:r>
    </w:p>
  </w:footnote>
  <w:footnote w:type="continuationSeparator" w:id="0">
    <w:p w:rsidR="00BC2AB1" w:rsidRDefault="00BC2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B12A06E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850B15"/>
    <w:multiLevelType w:val="hybridMultilevel"/>
    <w:tmpl w:val="9370D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64426"/>
    <w:multiLevelType w:val="hybridMultilevel"/>
    <w:tmpl w:val="5ECC526C"/>
    <w:lvl w:ilvl="0" w:tplc="E3F25A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14F53"/>
    <w:multiLevelType w:val="hybridMultilevel"/>
    <w:tmpl w:val="B30E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4B31"/>
    <w:multiLevelType w:val="hybridMultilevel"/>
    <w:tmpl w:val="CB82D502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7" w15:restartNumberingAfterBreak="0">
    <w:nsid w:val="1E432F45"/>
    <w:multiLevelType w:val="multilevel"/>
    <w:tmpl w:val="31226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E236BF"/>
    <w:multiLevelType w:val="multilevel"/>
    <w:tmpl w:val="28021A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4A2883"/>
    <w:multiLevelType w:val="hybridMultilevel"/>
    <w:tmpl w:val="D2DE3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803B8"/>
    <w:multiLevelType w:val="hybridMultilevel"/>
    <w:tmpl w:val="C19641D6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11" w15:restartNumberingAfterBreak="0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A74C75"/>
    <w:multiLevelType w:val="hybridMultilevel"/>
    <w:tmpl w:val="E82A3034"/>
    <w:lvl w:ilvl="0" w:tplc="E3F25A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A58EE"/>
    <w:multiLevelType w:val="hybridMultilevel"/>
    <w:tmpl w:val="FB709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B694E"/>
    <w:multiLevelType w:val="multilevel"/>
    <w:tmpl w:val="6018F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6F64C33"/>
    <w:multiLevelType w:val="multilevel"/>
    <w:tmpl w:val="26C487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C7F1069"/>
    <w:multiLevelType w:val="hybridMultilevel"/>
    <w:tmpl w:val="59C411F2"/>
    <w:name w:val="WW8Num54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7" w15:restartNumberingAfterBreak="0">
    <w:nsid w:val="3E84104C"/>
    <w:multiLevelType w:val="multilevel"/>
    <w:tmpl w:val="5F56FB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1D968A9"/>
    <w:multiLevelType w:val="multilevel"/>
    <w:tmpl w:val="0CDEE19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FE7F00"/>
    <w:multiLevelType w:val="multilevel"/>
    <w:tmpl w:val="DB06F7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631C66D7"/>
    <w:multiLevelType w:val="hybridMultilevel"/>
    <w:tmpl w:val="A04C33A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DF6C76"/>
    <w:multiLevelType w:val="hybridMultilevel"/>
    <w:tmpl w:val="6494F234"/>
    <w:lvl w:ilvl="0" w:tplc="E3F25A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60DB0"/>
    <w:multiLevelType w:val="hybridMultilevel"/>
    <w:tmpl w:val="29667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71FE5"/>
    <w:multiLevelType w:val="hybridMultilevel"/>
    <w:tmpl w:val="8128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5518C"/>
    <w:multiLevelType w:val="multilevel"/>
    <w:tmpl w:val="56D6B8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11"/>
  </w:num>
  <w:num w:numId="5">
    <w:abstractNumId w:val="18"/>
  </w:num>
  <w:num w:numId="6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9"/>
  </w:num>
  <w:num w:numId="14">
    <w:abstractNumId w:val="17"/>
  </w:num>
  <w:num w:numId="15">
    <w:abstractNumId w:val="23"/>
  </w:num>
  <w:num w:numId="16">
    <w:abstractNumId w:val="19"/>
  </w:num>
  <w:num w:numId="17">
    <w:abstractNumId w:val="2"/>
  </w:num>
  <w:num w:numId="18">
    <w:abstractNumId w:val="15"/>
  </w:num>
  <w:num w:numId="19">
    <w:abstractNumId w:val="25"/>
  </w:num>
  <w:num w:numId="20">
    <w:abstractNumId w:val="4"/>
  </w:num>
  <w:num w:numId="21">
    <w:abstractNumId w:val="24"/>
  </w:num>
  <w:num w:numId="22">
    <w:abstractNumId w:val="22"/>
  </w:num>
  <w:num w:numId="23">
    <w:abstractNumId w:val="21"/>
  </w:num>
  <w:num w:numId="2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C7"/>
    <w:rsid w:val="0000239F"/>
    <w:rsid w:val="000060D8"/>
    <w:rsid w:val="00012221"/>
    <w:rsid w:val="0001285D"/>
    <w:rsid w:val="0001309C"/>
    <w:rsid w:val="000148DA"/>
    <w:rsid w:val="0002029A"/>
    <w:rsid w:val="00020E2C"/>
    <w:rsid w:val="00022A39"/>
    <w:rsid w:val="00027080"/>
    <w:rsid w:val="0003102F"/>
    <w:rsid w:val="00032DDB"/>
    <w:rsid w:val="000358EC"/>
    <w:rsid w:val="00046F54"/>
    <w:rsid w:val="00047CC8"/>
    <w:rsid w:val="00050A94"/>
    <w:rsid w:val="00061FA0"/>
    <w:rsid w:val="00064026"/>
    <w:rsid w:val="00065CC6"/>
    <w:rsid w:val="00072725"/>
    <w:rsid w:val="000743C4"/>
    <w:rsid w:val="00091D21"/>
    <w:rsid w:val="00094BF7"/>
    <w:rsid w:val="00094D62"/>
    <w:rsid w:val="0009794B"/>
    <w:rsid w:val="000B4C5E"/>
    <w:rsid w:val="000B7119"/>
    <w:rsid w:val="000C3329"/>
    <w:rsid w:val="000C59B0"/>
    <w:rsid w:val="000C7DF9"/>
    <w:rsid w:val="000D4BF8"/>
    <w:rsid w:val="000D5B44"/>
    <w:rsid w:val="000D5CE7"/>
    <w:rsid w:val="000D5EB0"/>
    <w:rsid w:val="000E30B5"/>
    <w:rsid w:val="001012D4"/>
    <w:rsid w:val="00105216"/>
    <w:rsid w:val="00105B47"/>
    <w:rsid w:val="00115B2B"/>
    <w:rsid w:val="001249F4"/>
    <w:rsid w:val="00131E6F"/>
    <w:rsid w:val="001473F2"/>
    <w:rsid w:val="00147CFD"/>
    <w:rsid w:val="00153B33"/>
    <w:rsid w:val="00171BC6"/>
    <w:rsid w:val="00171DDD"/>
    <w:rsid w:val="00177313"/>
    <w:rsid w:val="00180B98"/>
    <w:rsid w:val="00183558"/>
    <w:rsid w:val="00185BBE"/>
    <w:rsid w:val="00194A1B"/>
    <w:rsid w:val="001960D3"/>
    <w:rsid w:val="001A1178"/>
    <w:rsid w:val="001A1C7D"/>
    <w:rsid w:val="001B2A44"/>
    <w:rsid w:val="001B6AA3"/>
    <w:rsid w:val="001B6C95"/>
    <w:rsid w:val="001C26C6"/>
    <w:rsid w:val="001D06E4"/>
    <w:rsid w:val="001D0D35"/>
    <w:rsid w:val="001D5E24"/>
    <w:rsid w:val="001E1AE3"/>
    <w:rsid w:val="001E1C2A"/>
    <w:rsid w:val="001E2D6D"/>
    <w:rsid w:val="001E7B8F"/>
    <w:rsid w:val="001F1F88"/>
    <w:rsid w:val="001F6DAA"/>
    <w:rsid w:val="00222FF6"/>
    <w:rsid w:val="002254C2"/>
    <w:rsid w:val="002270E3"/>
    <w:rsid w:val="00230B42"/>
    <w:rsid w:val="002352A8"/>
    <w:rsid w:val="002355AF"/>
    <w:rsid w:val="002377C0"/>
    <w:rsid w:val="00243A8B"/>
    <w:rsid w:val="002469D5"/>
    <w:rsid w:val="00247072"/>
    <w:rsid w:val="00247BD3"/>
    <w:rsid w:val="00247D79"/>
    <w:rsid w:val="00256651"/>
    <w:rsid w:val="00260ECB"/>
    <w:rsid w:val="00272038"/>
    <w:rsid w:val="00277763"/>
    <w:rsid w:val="002812EE"/>
    <w:rsid w:val="002827EE"/>
    <w:rsid w:val="00284FDD"/>
    <w:rsid w:val="00287BEB"/>
    <w:rsid w:val="00290B68"/>
    <w:rsid w:val="002A2E91"/>
    <w:rsid w:val="002B1E78"/>
    <w:rsid w:val="002B3A26"/>
    <w:rsid w:val="002B5E80"/>
    <w:rsid w:val="002C695A"/>
    <w:rsid w:val="002D37BA"/>
    <w:rsid w:val="002E7215"/>
    <w:rsid w:val="002F06B0"/>
    <w:rsid w:val="002F1C5A"/>
    <w:rsid w:val="00303476"/>
    <w:rsid w:val="00303BA9"/>
    <w:rsid w:val="003147E9"/>
    <w:rsid w:val="00321359"/>
    <w:rsid w:val="00324A64"/>
    <w:rsid w:val="00327C15"/>
    <w:rsid w:val="003305E0"/>
    <w:rsid w:val="00345E33"/>
    <w:rsid w:val="00350682"/>
    <w:rsid w:val="00351208"/>
    <w:rsid w:val="003613AF"/>
    <w:rsid w:val="003666AB"/>
    <w:rsid w:val="00367DAE"/>
    <w:rsid w:val="0038006D"/>
    <w:rsid w:val="0038607F"/>
    <w:rsid w:val="00392C37"/>
    <w:rsid w:val="00392FB6"/>
    <w:rsid w:val="00397922"/>
    <w:rsid w:val="003A06F4"/>
    <w:rsid w:val="003A72A0"/>
    <w:rsid w:val="003B3BFE"/>
    <w:rsid w:val="003B3D79"/>
    <w:rsid w:val="003B3F4E"/>
    <w:rsid w:val="003B7E0C"/>
    <w:rsid w:val="003C257F"/>
    <w:rsid w:val="003C275E"/>
    <w:rsid w:val="003E2552"/>
    <w:rsid w:val="003E6584"/>
    <w:rsid w:val="003E774F"/>
    <w:rsid w:val="003F2124"/>
    <w:rsid w:val="00400E6D"/>
    <w:rsid w:val="00400F12"/>
    <w:rsid w:val="004023A6"/>
    <w:rsid w:val="00404D30"/>
    <w:rsid w:val="00406306"/>
    <w:rsid w:val="00410FD6"/>
    <w:rsid w:val="004216B2"/>
    <w:rsid w:val="00423582"/>
    <w:rsid w:val="004238F2"/>
    <w:rsid w:val="00433FC6"/>
    <w:rsid w:val="0043441C"/>
    <w:rsid w:val="00434420"/>
    <w:rsid w:val="00435256"/>
    <w:rsid w:val="004358C0"/>
    <w:rsid w:val="004405DC"/>
    <w:rsid w:val="00441194"/>
    <w:rsid w:val="00443002"/>
    <w:rsid w:val="00454FA1"/>
    <w:rsid w:val="004558CF"/>
    <w:rsid w:val="00463D98"/>
    <w:rsid w:val="00464BCA"/>
    <w:rsid w:val="0046702B"/>
    <w:rsid w:val="004715F4"/>
    <w:rsid w:val="0047643A"/>
    <w:rsid w:val="00480595"/>
    <w:rsid w:val="00487CC5"/>
    <w:rsid w:val="004941EF"/>
    <w:rsid w:val="00496677"/>
    <w:rsid w:val="004A4A03"/>
    <w:rsid w:val="004A4D13"/>
    <w:rsid w:val="004A6BDD"/>
    <w:rsid w:val="004B37BE"/>
    <w:rsid w:val="004B5E5D"/>
    <w:rsid w:val="004B751B"/>
    <w:rsid w:val="004C72BD"/>
    <w:rsid w:val="004C7C66"/>
    <w:rsid w:val="004D36E6"/>
    <w:rsid w:val="004D3885"/>
    <w:rsid w:val="004E08FE"/>
    <w:rsid w:val="004E1387"/>
    <w:rsid w:val="004F5CAF"/>
    <w:rsid w:val="004F5E6A"/>
    <w:rsid w:val="004F5FD5"/>
    <w:rsid w:val="004F7644"/>
    <w:rsid w:val="00505C38"/>
    <w:rsid w:val="005066B2"/>
    <w:rsid w:val="005103D0"/>
    <w:rsid w:val="0051644D"/>
    <w:rsid w:val="00516A76"/>
    <w:rsid w:val="00517AE7"/>
    <w:rsid w:val="00517ECF"/>
    <w:rsid w:val="0052300D"/>
    <w:rsid w:val="00524344"/>
    <w:rsid w:val="005370CB"/>
    <w:rsid w:val="00540324"/>
    <w:rsid w:val="00547E80"/>
    <w:rsid w:val="00551D46"/>
    <w:rsid w:val="00552242"/>
    <w:rsid w:val="005620C1"/>
    <w:rsid w:val="00562CC9"/>
    <w:rsid w:val="00562DAB"/>
    <w:rsid w:val="0056410C"/>
    <w:rsid w:val="00572828"/>
    <w:rsid w:val="005757C1"/>
    <w:rsid w:val="00576F33"/>
    <w:rsid w:val="00586390"/>
    <w:rsid w:val="005937AF"/>
    <w:rsid w:val="005947EC"/>
    <w:rsid w:val="005949EC"/>
    <w:rsid w:val="005A091D"/>
    <w:rsid w:val="005B1B39"/>
    <w:rsid w:val="005C4822"/>
    <w:rsid w:val="005C4F56"/>
    <w:rsid w:val="005E7DA7"/>
    <w:rsid w:val="005F03B6"/>
    <w:rsid w:val="005F4C8E"/>
    <w:rsid w:val="005F65DF"/>
    <w:rsid w:val="00602508"/>
    <w:rsid w:val="00604961"/>
    <w:rsid w:val="00606D6F"/>
    <w:rsid w:val="0061023F"/>
    <w:rsid w:val="00615905"/>
    <w:rsid w:val="00621EAA"/>
    <w:rsid w:val="00625D27"/>
    <w:rsid w:val="00634738"/>
    <w:rsid w:val="00635790"/>
    <w:rsid w:val="00640666"/>
    <w:rsid w:val="006416C7"/>
    <w:rsid w:val="00643A30"/>
    <w:rsid w:val="00653631"/>
    <w:rsid w:val="006664DF"/>
    <w:rsid w:val="00680475"/>
    <w:rsid w:val="00681678"/>
    <w:rsid w:val="006A01ED"/>
    <w:rsid w:val="006A14F7"/>
    <w:rsid w:val="006A3C83"/>
    <w:rsid w:val="006A790C"/>
    <w:rsid w:val="006B2E61"/>
    <w:rsid w:val="006B3CD3"/>
    <w:rsid w:val="006B57CD"/>
    <w:rsid w:val="006B685D"/>
    <w:rsid w:val="006D07A7"/>
    <w:rsid w:val="006D301D"/>
    <w:rsid w:val="006D36DD"/>
    <w:rsid w:val="006E0F23"/>
    <w:rsid w:val="006F610B"/>
    <w:rsid w:val="00701D9E"/>
    <w:rsid w:val="007134A3"/>
    <w:rsid w:val="007137FC"/>
    <w:rsid w:val="007169E1"/>
    <w:rsid w:val="00724B3E"/>
    <w:rsid w:val="00726BA5"/>
    <w:rsid w:val="00733DDD"/>
    <w:rsid w:val="00734383"/>
    <w:rsid w:val="00737C6E"/>
    <w:rsid w:val="00746B8D"/>
    <w:rsid w:val="00752259"/>
    <w:rsid w:val="0075370B"/>
    <w:rsid w:val="007541AC"/>
    <w:rsid w:val="007659B6"/>
    <w:rsid w:val="00774E98"/>
    <w:rsid w:val="007759B5"/>
    <w:rsid w:val="007857A0"/>
    <w:rsid w:val="0079089E"/>
    <w:rsid w:val="00790E57"/>
    <w:rsid w:val="00792860"/>
    <w:rsid w:val="007954FC"/>
    <w:rsid w:val="007A0147"/>
    <w:rsid w:val="007A35BA"/>
    <w:rsid w:val="007A7D4A"/>
    <w:rsid w:val="007C4589"/>
    <w:rsid w:val="007C6898"/>
    <w:rsid w:val="007D3420"/>
    <w:rsid w:val="007E0F1D"/>
    <w:rsid w:val="007F5BCB"/>
    <w:rsid w:val="008030B8"/>
    <w:rsid w:val="0082072B"/>
    <w:rsid w:val="008210AD"/>
    <w:rsid w:val="0083137E"/>
    <w:rsid w:val="00831E35"/>
    <w:rsid w:val="008324B8"/>
    <w:rsid w:val="00832D37"/>
    <w:rsid w:val="00835885"/>
    <w:rsid w:val="00844A2D"/>
    <w:rsid w:val="00845257"/>
    <w:rsid w:val="00850016"/>
    <w:rsid w:val="008524EF"/>
    <w:rsid w:val="00855897"/>
    <w:rsid w:val="00856614"/>
    <w:rsid w:val="00857549"/>
    <w:rsid w:val="008604C4"/>
    <w:rsid w:val="0086254F"/>
    <w:rsid w:val="00863C41"/>
    <w:rsid w:val="008663C7"/>
    <w:rsid w:val="008712D7"/>
    <w:rsid w:val="00872887"/>
    <w:rsid w:val="00873481"/>
    <w:rsid w:val="00875434"/>
    <w:rsid w:val="008819A6"/>
    <w:rsid w:val="0088710F"/>
    <w:rsid w:val="008A1BAE"/>
    <w:rsid w:val="008A43D5"/>
    <w:rsid w:val="008B112C"/>
    <w:rsid w:val="008B473C"/>
    <w:rsid w:val="008B7C0A"/>
    <w:rsid w:val="008C5A51"/>
    <w:rsid w:val="008D1C59"/>
    <w:rsid w:val="008D6D10"/>
    <w:rsid w:val="008D7E58"/>
    <w:rsid w:val="008F543D"/>
    <w:rsid w:val="0090327B"/>
    <w:rsid w:val="00910504"/>
    <w:rsid w:val="0092768B"/>
    <w:rsid w:val="009279CF"/>
    <w:rsid w:val="00932159"/>
    <w:rsid w:val="009344A9"/>
    <w:rsid w:val="00935DC5"/>
    <w:rsid w:val="009422BB"/>
    <w:rsid w:val="00946C15"/>
    <w:rsid w:val="00950AD2"/>
    <w:rsid w:val="00951120"/>
    <w:rsid w:val="00952C52"/>
    <w:rsid w:val="0095680B"/>
    <w:rsid w:val="0097051E"/>
    <w:rsid w:val="0097089A"/>
    <w:rsid w:val="009801A4"/>
    <w:rsid w:val="0098183C"/>
    <w:rsid w:val="00984A96"/>
    <w:rsid w:val="009879B4"/>
    <w:rsid w:val="009904DF"/>
    <w:rsid w:val="009930BA"/>
    <w:rsid w:val="009A5F9F"/>
    <w:rsid w:val="009A744B"/>
    <w:rsid w:val="009A74B6"/>
    <w:rsid w:val="009C060B"/>
    <w:rsid w:val="009C33F7"/>
    <w:rsid w:val="009C7494"/>
    <w:rsid w:val="009C7923"/>
    <w:rsid w:val="009D732B"/>
    <w:rsid w:val="009E5650"/>
    <w:rsid w:val="009F5474"/>
    <w:rsid w:val="00A026C2"/>
    <w:rsid w:val="00A03207"/>
    <w:rsid w:val="00A05CCF"/>
    <w:rsid w:val="00A208DE"/>
    <w:rsid w:val="00A30AFB"/>
    <w:rsid w:val="00A31969"/>
    <w:rsid w:val="00A3399A"/>
    <w:rsid w:val="00A359B1"/>
    <w:rsid w:val="00A37E9C"/>
    <w:rsid w:val="00A4381A"/>
    <w:rsid w:val="00A462B0"/>
    <w:rsid w:val="00A53F72"/>
    <w:rsid w:val="00A67D15"/>
    <w:rsid w:val="00A727DE"/>
    <w:rsid w:val="00A86E9B"/>
    <w:rsid w:val="00A913D1"/>
    <w:rsid w:val="00A9338A"/>
    <w:rsid w:val="00A953D3"/>
    <w:rsid w:val="00AA7734"/>
    <w:rsid w:val="00AB01F6"/>
    <w:rsid w:val="00AB1C27"/>
    <w:rsid w:val="00AB4269"/>
    <w:rsid w:val="00AB61F5"/>
    <w:rsid w:val="00AB7AC7"/>
    <w:rsid w:val="00AD46FE"/>
    <w:rsid w:val="00AD4F37"/>
    <w:rsid w:val="00AE3CA4"/>
    <w:rsid w:val="00AE4AF3"/>
    <w:rsid w:val="00AF13EE"/>
    <w:rsid w:val="00AF1553"/>
    <w:rsid w:val="00AF6188"/>
    <w:rsid w:val="00B03B24"/>
    <w:rsid w:val="00B11B8E"/>
    <w:rsid w:val="00B144B0"/>
    <w:rsid w:val="00B1480C"/>
    <w:rsid w:val="00B17E11"/>
    <w:rsid w:val="00B33BB5"/>
    <w:rsid w:val="00B34D6A"/>
    <w:rsid w:val="00B40089"/>
    <w:rsid w:val="00B418CD"/>
    <w:rsid w:val="00B532D8"/>
    <w:rsid w:val="00B61190"/>
    <w:rsid w:val="00B73F22"/>
    <w:rsid w:val="00B77166"/>
    <w:rsid w:val="00B81675"/>
    <w:rsid w:val="00B84AF0"/>
    <w:rsid w:val="00B8515E"/>
    <w:rsid w:val="00B85F3D"/>
    <w:rsid w:val="00B922E5"/>
    <w:rsid w:val="00BA0EF6"/>
    <w:rsid w:val="00BB5BF4"/>
    <w:rsid w:val="00BC122B"/>
    <w:rsid w:val="00BC2AB1"/>
    <w:rsid w:val="00BD0099"/>
    <w:rsid w:val="00BE5348"/>
    <w:rsid w:val="00BF2F13"/>
    <w:rsid w:val="00C04CC4"/>
    <w:rsid w:val="00C15D2C"/>
    <w:rsid w:val="00C203E1"/>
    <w:rsid w:val="00C2189B"/>
    <w:rsid w:val="00C22AF5"/>
    <w:rsid w:val="00C316A2"/>
    <w:rsid w:val="00C338DA"/>
    <w:rsid w:val="00C45B91"/>
    <w:rsid w:val="00C475C3"/>
    <w:rsid w:val="00C51F72"/>
    <w:rsid w:val="00C556DF"/>
    <w:rsid w:val="00C6207D"/>
    <w:rsid w:val="00C66526"/>
    <w:rsid w:val="00C743D9"/>
    <w:rsid w:val="00C83DFA"/>
    <w:rsid w:val="00C843D7"/>
    <w:rsid w:val="00C87808"/>
    <w:rsid w:val="00C90E9D"/>
    <w:rsid w:val="00C9573E"/>
    <w:rsid w:val="00C95B6B"/>
    <w:rsid w:val="00C97009"/>
    <w:rsid w:val="00CA01BA"/>
    <w:rsid w:val="00CC03FF"/>
    <w:rsid w:val="00CC38B6"/>
    <w:rsid w:val="00CD0A92"/>
    <w:rsid w:val="00CD6B3B"/>
    <w:rsid w:val="00CD6DCD"/>
    <w:rsid w:val="00D0545B"/>
    <w:rsid w:val="00D05574"/>
    <w:rsid w:val="00D100A4"/>
    <w:rsid w:val="00D13376"/>
    <w:rsid w:val="00D16EA6"/>
    <w:rsid w:val="00D17B72"/>
    <w:rsid w:val="00D25ACA"/>
    <w:rsid w:val="00D262DC"/>
    <w:rsid w:val="00D271F8"/>
    <w:rsid w:val="00D340EC"/>
    <w:rsid w:val="00D36A6E"/>
    <w:rsid w:val="00D42FFC"/>
    <w:rsid w:val="00D5572C"/>
    <w:rsid w:val="00D56E01"/>
    <w:rsid w:val="00D671C0"/>
    <w:rsid w:val="00D80320"/>
    <w:rsid w:val="00D82F16"/>
    <w:rsid w:val="00D9057F"/>
    <w:rsid w:val="00D932AE"/>
    <w:rsid w:val="00D94C9D"/>
    <w:rsid w:val="00D96414"/>
    <w:rsid w:val="00DA2C27"/>
    <w:rsid w:val="00DB224A"/>
    <w:rsid w:val="00DC2CFA"/>
    <w:rsid w:val="00DC5BA4"/>
    <w:rsid w:val="00DC6A3A"/>
    <w:rsid w:val="00DC74C5"/>
    <w:rsid w:val="00DD1FFE"/>
    <w:rsid w:val="00DD76E4"/>
    <w:rsid w:val="00DE601A"/>
    <w:rsid w:val="00DF0241"/>
    <w:rsid w:val="00DF2C64"/>
    <w:rsid w:val="00E039C6"/>
    <w:rsid w:val="00E03BEC"/>
    <w:rsid w:val="00E045E7"/>
    <w:rsid w:val="00E149C2"/>
    <w:rsid w:val="00E23411"/>
    <w:rsid w:val="00E23657"/>
    <w:rsid w:val="00E30A5E"/>
    <w:rsid w:val="00E3187C"/>
    <w:rsid w:val="00E4208D"/>
    <w:rsid w:val="00E46D68"/>
    <w:rsid w:val="00E50D9E"/>
    <w:rsid w:val="00E668DC"/>
    <w:rsid w:val="00E7023C"/>
    <w:rsid w:val="00E7033C"/>
    <w:rsid w:val="00E82357"/>
    <w:rsid w:val="00E84B95"/>
    <w:rsid w:val="00E877D8"/>
    <w:rsid w:val="00E903A6"/>
    <w:rsid w:val="00E927C8"/>
    <w:rsid w:val="00EA2785"/>
    <w:rsid w:val="00EA5390"/>
    <w:rsid w:val="00EB6335"/>
    <w:rsid w:val="00EB6DC6"/>
    <w:rsid w:val="00EB6DE0"/>
    <w:rsid w:val="00EC63F3"/>
    <w:rsid w:val="00EE17DB"/>
    <w:rsid w:val="00EE3EBD"/>
    <w:rsid w:val="00EE7B56"/>
    <w:rsid w:val="00EF2050"/>
    <w:rsid w:val="00F0568F"/>
    <w:rsid w:val="00F07258"/>
    <w:rsid w:val="00F07BC4"/>
    <w:rsid w:val="00F140A4"/>
    <w:rsid w:val="00F20578"/>
    <w:rsid w:val="00F2739E"/>
    <w:rsid w:val="00F3441E"/>
    <w:rsid w:val="00F44E4E"/>
    <w:rsid w:val="00F56CDF"/>
    <w:rsid w:val="00F62961"/>
    <w:rsid w:val="00F633E4"/>
    <w:rsid w:val="00F65A05"/>
    <w:rsid w:val="00F70BA2"/>
    <w:rsid w:val="00F727D3"/>
    <w:rsid w:val="00F738D2"/>
    <w:rsid w:val="00F854E3"/>
    <w:rsid w:val="00F929A9"/>
    <w:rsid w:val="00F94762"/>
    <w:rsid w:val="00F951EE"/>
    <w:rsid w:val="00FA4E1F"/>
    <w:rsid w:val="00FA5CCC"/>
    <w:rsid w:val="00FB1F10"/>
    <w:rsid w:val="00FB680E"/>
    <w:rsid w:val="00FC2E82"/>
    <w:rsid w:val="00FD2A2A"/>
    <w:rsid w:val="00FD5A7E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A06ABBC-F28E-49FE-BE18-A24A5011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rsid w:val="00DA2C27"/>
    <w:pPr>
      <w:spacing w:after="200"/>
      <w:textAlignment w:val="top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rsid w:val="00423582"/>
    <w:pPr>
      <w:numPr>
        <w:ilvl w:val="1"/>
        <w:numId w:val="14"/>
      </w:numPr>
      <w:spacing w:after="120"/>
      <w:ind w:left="0" w:firstLine="0"/>
      <w:textAlignment w:val="top"/>
      <w:outlineLvl w:val="1"/>
    </w:pPr>
    <w:rPr>
      <w:bCs/>
      <w:color w:val="000000"/>
    </w:rPr>
  </w:style>
  <w:style w:type="paragraph" w:styleId="30">
    <w:name w:val="heading 3"/>
    <w:basedOn w:val="a0"/>
    <w:next w:val="a"/>
    <w:qFormat/>
    <w:rsid w:val="00AB1C27"/>
    <w:pPr>
      <w:numPr>
        <w:ilvl w:val="2"/>
        <w:numId w:val="5"/>
      </w:numPr>
      <w:spacing w:after="200"/>
      <w:contextualSpacing/>
      <w:jc w:val="both"/>
      <w:outlineLvl w:val="2"/>
    </w:p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4">
    <w:name w:val="Title"/>
    <w:basedOn w:val="a"/>
    <w:qFormat/>
    <w:pPr>
      <w:jc w:val="center"/>
    </w:pPr>
    <w:rPr>
      <w:b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ind w:left="720"/>
    </w:pPr>
    <w:rPr>
      <w:szCs w:val="20"/>
    </w:rPr>
  </w:style>
  <w:style w:type="paragraph" w:styleId="a7">
    <w:name w:val="List"/>
    <w:basedOn w:val="a"/>
    <w:pPr>
      <w:ind w:left="283" w:hanging="283"/>
    </w:pPr>
    <w:rPr>
      <w:sz w:val="20"/>
      <w:szCs w:val="20"/>
    </w:rPr>
  </w:style>
  <w:style w:type="paragraph" w:styleId="a8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f0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1">
    <w:name w:val="annotation reference"/>
    <w:semiHidden/>
    <w:rsid w:val="008324B8"/>
    <w:rPr>
      <w:sz w:val="16"/>
      <w:szCs w:val="16"/>
    </w:rPr>
  </w:style>
  <w:style w:type="paragraph" w:styleId="af2">
    <w:name w:val="annotation text"/>
    <w:basedOn w:val="a"/>
    <w:semiHidden/>
    <w:rsid w:val="008324B8"/>
    <w:rPr>
      <w:sz w:val="20"/>
      <w:szCs w:val="20"/>
    </w:rPr>
  </w:style>
  <w:style w:type="paragraph" w:styleId="af3">
    <w:name w:val="annotation subject"/>
    <w:basedOn w:val="af2"/>
    <w:next w:val="af2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0">
    <w:name w:val="List Paragraph"/>
    <w:basedOn w:val="a"/>
    <w:link w:val="af4"/>
    <w:uiPriority w:val="34"/>
    <w:qFormat/>
    <w:rsid w:val="00CC38B6"/>
    <w:pPr>
      <w:ind w:left="708"/>
    </w:pPr>
  </w:style>
  <w:style w:type="character" w:customStyle="1" w:styleId="ab">
    <w:name w:val="Верхний колонтитул Знак"/>
    <w:basedOn w:val="a1"/>
    <w:link w:val="aa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locked/>
    <w:rsid w:val="00DA2C27"/>
    <w:rPr>
      <w:b/>
      <w:bCs/>
      <w:color w:val="000000"/>
      <w:sz w:val="28"/>
      <w:szCs w:val="28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locked/>
    <w:rsid w:val="00423582"/>
    <w:rPr>
      <w:bCs/>
      <w:color w:val="000000"/>
      <w:sz w:val="24"/>
      <w:szCs w:val="24"/>
    </w:rPr>
  </w:style>
  <w:style w:type="table" w:styleId="af5">
    <w:name w:val="Table Grid"/>
    <w:basedOn w:val="a2"/>
    <w:uiPriority w:val="59"/>
    <w:rsid w:val="00247BD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8B473C"/>
    <w:rPr>
      <w:b/>
      <w:bCs/>
    </w:rPr>
  </w:style>
  <w:style w:type="character" w:customStyle="1" w:styleId="af0">
    <w:name w:val="Текст Знак"/>
    <w:basedOn w:val="a1"/>
    <w:link w:val="af"/>
    <w:uiPriority w:val="99"/>
    <w:rsid w:val="00D82F16"/>
    <w:rPr>
      <w:rFonts w:ascii="Courier New" w:hAnsi="Courier New" w:cs="Courier New"/>
    </w:rPr>
  </w:style>
  <w:style w:type="character" w:styleId="af7">
    <w:name w:val="Emphasis"/>
    <w:basedOn w:val="a1"/>
    <w:qFormat/>
    <w:rsid w:val="00DA2C27"/>
    <w:rPr>
      <w:i/>
      <w:iCs/>
    </w:rPr>
  </w:style>
  <w:style w:type="paragraph" w:customStyle="1" w:styleId="11">
    <w:name w:val="Стиль1"/>
    <w:basedOn w:val="a"/>
    <w:link w:val="12"/>
    <w:qFormat/>
    <w:rsid w:val="0038607F"/>
    <w:pPr>
      <w:textAlignment w:val="top"/>
    </w:pPr>
    <w:rPr>
      <w:color w:val="000000"/>
    </w:rPr>
  </w:style>
  <w:style w:type="character" w:customStyle="1" w:styleId="12">
    <w:name w:val="Стиль1 Знак"/>
    <w:basedOn w:val="a1"/>
    <w:link w:val="11"/>
    <w:rsid w:val="0038607F"/>
    <w:rPr>
      <w:color w:val="000000"/>
      <w:sz w:val="24"/>
      <w:szCs w:val="24"/>
    </w:rPr>
  </w:style>
  <w:style w:type="character" w:customStyle="1" w:styleId="af4">
    <w:name w:val="Абзац списка Знак"/>
    <w:basedOn w:val="a1"/>
    <w:link w:val="a0"/>
    <w:uiPriority w:val="34"/>
    <w:locked/>
    <w:rsid w:val="007134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D18A13141B764D9560BE021FD6DE76" ma:contentTypeVersion="2" ma:contentTypeDescription="Создание документа." ma:contentTypeScope="" ma:versionID="20c3be5dc89aca97de60ed413e92b557">
  <xsd:schema xmlns:xsd="http://www.w3.org/2001/XMLSchema" xmlns:p="http://schemas.microsoft.com/office/2006/metadata/properties" targetNamespace="http://schemas.microsoft.com/office/2006/metadata/properties" ma:root="true" ma:fieldsID="4c3adaa14415d95129efeea8352edc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6DB5D-4662-4CEC-AA81-F7D51686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8EE99DC-AF40-481F-A367-14D7B0711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23FE5F-DC9E-4A28-9C43-D944375978AB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89B91E-3E6C-4CE6-97F1-CA02DCAA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726</Words>
  <Characters>5231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Goloverova.EI@tgc1.ru</dc:creator>
  <cp:lastModifiedBy>Мусатова Светлана Николаевна</cp:lastModifiedBy>
  <cp:revision>12</cp:revision>
  <cp:lastPrinted>2015-05-18T12:31:00Z</cp:lastPrinted>
  <dcterms:created xsi:type="dcterms:W3CDTF">2015-05-06T11:20:00Z</dcterms:created>
  <dcterms:modified xsi:type="dcterms:W3CDTF">2015-05-21T07:29:00Z</dcterms:modified>
</cp:coreProperties>
</file>